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0CB6" w14:textId="2EE1236F" w:rsidR="00DB143F" w:rsidRDefault="00FF6468" w:rsidP="00291E4B">
      <w:pPr>
        <w:jc w:val="center"/>
        <w:rPr>
          <w:rFonts w:ascii="HGS創英角ｺﾞｼｯｸUB" w:eastAsia="HGS創英角ｺﾞｼｯｸUB" w:hAnsi="HGS創英角ｺﾞｼｯｸUB"/>
          <w:sz w:val="36"/>
          <w:szCs w:val="36"/>
        </w:rPr>
      </w:pPr>
      <w:r>
        <w:rPr>
          <w:rFonts w:asciiTheme="majorEastAsia" w:eastAsiaTheme="majorEastAsia" w:hAnsiTheme="majorEastAsia"/>
          <w:noProof/>
          <w:szCs w:val="21"/>
        </w:rPr>
        <w:drawing>
          <wp:anchor distT="0" distB="0" distL="114300" distR="114300" simplePos="0" relativeHeight="251673088" behindDoc="0" locked="0" layoutInCell="1" allowOverlap="1" wp14:anchorId="26CF4437" wp14:editId="77D2F611">
            <wp:simplePos x="0" y="0"/>
            <wp:positionH relativeFrom="column">
              <wp:posOffset>5467350</wp:posOffset>
            </wp:positionH>
            <wp:positionV relativeFrom="paragraph">
              <wp:posOffset>152400</wp:posOffset>
            </wp:positionV>
            <wp:extent cx="508635" cy="508635"/>
            <wp:effectExtent l="0" t="0" r="571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933">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0016" behindDoc="0" locked="0" layoutInCell="1" allowOverlap="1" wp14:anchorId="54196864" wp14:editId="6DC697DF">
                <wp:simplePos x="0" y="0"/>
                <wp:positionH relativeFrom="column">
                  <wp:posOffset>-36195</wp:posOffset>
                </wp:positionH>
                <wp:positionV relativeFrom="paragraph">
                  <wp:posOffset>1904</wp:posOffset>
                </wp:positionV>
                <wp:extent cx="6200775" cy="869315"/>
                <wp:effectExtent l="0" t="0" r="28575" b="26035"/>
                <wp:wrapNone/>
                <wp:docPr id="9" name="テキスト ボックス 9"/>
                <wp:cNvGraphicFramePr/>
                <a:graphic xmlns:a="http://schemas.openxmlformats.org/drawingml/2006/main">
                  <a:graphicData uri="http://schemas.microsoft.com/office/word/2010/wordprocessingShape">
                    <wps:wsp>
                      <wps:cNvSpPr txBox="1"/>
                      <wps:spPr>
                        <a:xfrm>
                          <a:off x="0" y="0"/>
                          <a:ext cx="6200775" cy="86931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3A52EF" w14:textId="77777777" w:rsidR="00B42933" w:rsidRPr="00C7418E" w:rsidRDefault="00B42933" w:rsidP="00C33425">
                            <w:pPr>
                              <w:spacing w:line="400" w:lineRule="exact"/>
                              <w:jc w:val="center"/>
                              <w:rPr>
                                <w:rFonts w:ascii="HGS創英角ｺﾞｼｯｸUB" w:eastAsia="HGS創英角ｺﾞｼｯｸUB" w:hAnsi="HGS創英角ｺﾞｼｯｸUB"/>
                                <w:color w:val="FFFFFF" w:themeColor="background1"/>
                                <w:sz w:val="24"/>
                                <w:szCs w:val="24"/>
                              </w:rPr>
                            </w:pPr>
                            <w:r w:rsidRPr="00C7418E">
                              <w:rPr>
                                <w:rFonts w:ascii="HGS創英角ｺﾞｼｯｸUB" w:eastAsia="HGS創英角ｺﾞｼｯｸUB" w:hAnsi="HGS創英角ｺﾞｼｯｸUB" w:hint="eastAsia"/>
                                <w:color w:val="FFFFFF" w:themeColor="background1"/>
                                <w:sz w:val="24"/>
                                <w:szCs w:val="24"/>
                              </w:rPr>
                              <w:t>林野庁補助事業</w:t>
                            </w:r>
                            <w:r w:rsidR="00C33425" w:rsidRPr="00C7418E">
                              <w:rPr>
                                <w:rFonts w:ascii="HGS創英角ｺﾞｼｯｸUB" w:eastAsia="HGS創英角ｺﾞｼｯｸUB" w:hAnsi="HGS創英角ｺﾞｼｯｸUB" w:hint="eastAsia"/>
                                <w:color w:val="FFFFFF" w:themeColor="background1"/>
                                <w:sz w:val="24"/>
                                <w:szCs w:val="24"/>
                              </w:rPr>
                              <w:t>（</w:t>
                            </w:r>
                            <w:r w:rsidR="00C33425" w:rsidRPr="00C7418E">
                              <w:rPr>
                                <w:rFonts w:ascii="HGS創英角ｺﾞｼｯｸUB" w:eastAsia="HGS創英角ｺﾞｼｯｸUB" w:hAnsi="HGS創英角ｺﾞｼｯｸUB"/>
                                <w:color w:val="FFFFFF" w:themeColor="background1"/>
                                <w:sz w:val="24"/>
                                <w:szCs w:val="24"/>
                              </w:rPr>
                              <w:t>ＤＶＤ</w:t>
                            </w:r>
                            <w:r w:rsidR="00C33425" w:rsidRPr="00C7418E">
                              <w:rPr>
                                <w:rFonts w:ascii="HGS創英角ｺﾞｼｯｸUB" w:eastAsia="HGS創英角ｺﾞｼｯｸUB" w:hAnsi="HGS創英角ｺﾞｼｯｸUB" w:hint="eastAsia"/>
                                <w:color w:val="FFFFFF" w:themeColor="background1"/>
                                <w:sz w:val="24"/>
                                <w:szCs w:val="24"/>
                              </w:rPr>
                              <w:t>講習</w:t>
                            </w:r>
                            <w:r w:rsidR="00C33425" w:rsidRPr="00C7418E">
                              <w:rPr>
                                <w:rFonts w:ascii="HGS創英角ｺﾞｼｯｸUB" w:eastAsia="HGS創英角ｺﾞｼｯｸUB" w:hAnsi="HGS創英角ｺﾞｼｯｸUB"/>
                                <w:color w:val="FFFFFF" w:themeColor="background1"/>
                                <w:sz w:val="24"/>
                                <w:szCs w:val="24"/>
                              </w:rPr>
                              <w:t>）</w:t>
                            </w:r>
                          </w:p>
                          <w:p w14:paraId="0F66F6F0" w14:textId="77777777" w:rsidR="00C05AC5" w:rsidRPr="00FF1A32" w:rsidRDefault="00B42933" w:rsidP="00C7418E">
                            <w:pPr>
                              <w:spacing w:line="360" w:lineRule="exact"/>
                              <w:jc w:val="center"/>
                              <w:rPr>
                                <w:rFonts w:ascii="HGS創英角ｺﾞｼｯｸUB" w:eastAsia="HGS創英角ｺﾞｼｯｸUB" w:hAnsi="HGS創英角ｺﾞｼｯｸUB"/>
                                <w:color w:val="FFFFFF" w:themeColor="background1"/>
                                <w:sz w:val="36"/>
                                <w:szCs w:val="36"/>
                              </w:rPr>
                            </w:pPr>
                            <w:r w:rsidRPr="00C7418E">
                              <w:rPr>
                                <w:rFonts w:ascii="HGS創英角ｺﾞｼｯｸUB" w:eastAsia="HGS創英角ｺﾞｼｯｸUB" w:hAnsi="HGS創英角ｺﾞｼｯｸUB" w:hint="eastAsia"/>
                                <w:color w:val="FFFFFF" w:themeColor="background1"/>
                                <w:sz w:val="36"/>
                                <w:szCs w:val="36"/>
                              </w:rPr>
                              <w:t>中大規模木造設計セミナー</w:t>
                            </w:r>
                          </w:p>
                          <w:p w14:paraId="128C4CCE" w14:textId="1E253EAB" w:rsidR="00B42933" w:rsidRPr="00C7418E" w:rsidRDefault="00C05AC5" w:rsidP="00C7418E">
                            <w:pPr>
                              <w:spacing w:line="320" w:lineRule="exact"/>
                              <w:jc w:val="center"/>
                              <w:rPr>
                                <w:sz w:val="28"/>
                                <w:szCs w:val="28"/>
                              </w:rPr>
                            </w:pPr>
                            <w:r w:rsidRPr="00C7418E">
                              <w:rPr>
                                <w:rFonts w:ascii="HGS創英角ｺﾞｼｯｸUB" w:eastAsia="HGS創英角ｺﾞｼｯｸUB" w:hAnsi="HGS創英角ｺﾞｼｯｸUB" w:hint="eastAsia"/>
                                <w:color w:val="FFFFFF" w:themeColor="background1"/>
                                <w:sz w:val="28"/>
                                <w:szCs w:val="28"/>
                              </w:rPr>
                              <w:t>（</w:t>
                            </w:r>
                            <w:r w:rsidR="00C7418E" w:rsidRPr="00C7418E">
                              <w:rPr>
                                <w:rFonts w:ascii="HGS創英角ｺﾞｼｯｸUB" w:eastAsia="HGS創英角ｺﾞｼｯｸUB" w:hAnsi="HGS創英角ｺﾞｼｯｸUB" w:hint="eastAsia"/>
                                <w:color w:val="FFFFFF" w:themeColor="background1"/>
                                <w:sz w:val="28"/>
                                <w:szCs w:val="28"/>
                              </w:rPr>
                              <w:t>実現のための手法編・</w:t>
                            </w:r>
                            <w:r w:rsidRPr="00C7418E">
                              <w:rPr>
                                <w:rFonts w:ascii="HGS創英角ｺﾞｼｯｸUB" w:eastAsia="HGS創英角ｺﾞｼｯｸUB" w:hAnsi="HGS創英角ｺﾞｼｯｸUB" w:hint="eastAsia"/>
                                <w:color w:val="FFFFFF" w:themeColor="background1"/>
                                <w:sz w:val="28"/>
                                <w:szCs w:val="28"/>
                              </w:rPr>
                              <w:t>低コスト化編</w:t>
                            </w:r>
                            <w:r w:rsidR="00C7418E" w:rsidRPr="00C7418E">
                              <w:rPr>
                                <w:rFonts w:ascii="HGS創英角ｺﾞｼｯｸUB" w:eastAsia="HGS創英角ｺﾞｼｯｸUB" w:hAnsi="HGS創英角ｺﾞｼｯｸUB"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96864" id="_x0000_t202" coordsize="21600,21600" o:spt="202" path="m,l,21600r21600,l21600,xe">
                <v:stroke joinstyle="miter"/>
                <v:path gradientshapeok="t" o:connecttype="rect"/>
              </v:shapetype>
              <v:shape id="テキスト ボックス 9" o:spid="_x0000_s1026" type="#_x0000_t202" style="position:absolute;left:0;text-align:left;margin-left:-2.85pt;margin-top:.15pt;width:488.25pt;height:68.4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" fillcolor="#17365d [2415]" strokeweight=".5pt">
                <v:textbox>
                  <w:txbxContent>
                    <w:p w14:paraId="023A52EF" w14:textId="77777777" w:rsidR="00B42933" w:rsidRPr="00C7418E" w:rsidRDefault="00B42933" w:rsidP="00C33425">
                      <w:pPr>
                        <w:spacing w:line="400" w:lineRule="exact"/>
                        <w:jc w:val="center"/>
                        <w:rPr>
                          <w:rFonts w:ascii="HGS創英角ｺﾞｼｯｸUB" w:eastAsia="HGS創英角ｺﾞｼｯｸUB" w:hAnsi="HGS創英角ｺﾞｼｯｸUB"/>
                          <w:color w:val="FFFFFF" w:themeColor="background1"/>
                          <w:sz w:val="24"/>
                          <w:szCs w:val="24"/>
                        </w:rPr>
                      </w:pPr>
                      <w:r w:rsidRPr="00C7418E">
                        <w:rPr>
                          <w:rFonts w:ascii="HGS創英角ｺﾞｼｯｸUB" w:eastAsia="HGS創英角ｺﾞｼｯｸUB" w:hAnsi="HGS創英角ｺﾞｼｯｸUB" w:hint="eastAsia"/>
                          <w:color w:val="FFFFFF" w:themeColor="background1"/>
                          <w:sz w:val="24"/>
                          <w:szCs w:val="24"/>
                        </w:rPr>
                        <w:t>林野庁補助事業</w:t>
                      </w:r>
                      <w:r w:rsidR="00C33425" w:rsidRPr="00C7418E">
                        <w:rPr>
                          <w:rFonts w:ascii="HGS創英角ｺﾞｼｯｸUB" w:eastAsia="HGS創英角ｺﾞｼｯｸUB" w:hAnsi="HGS創英角ｺﾞｼｯｸUB" w:hint="eastAsia"/>
                          <w:color w:val="FFFFFF" w:themeColor="background1"/>
                          <w:sz w:val="24"/>
                          <w:szCs w:val="24"/>
                        </w:rPr>
                        <w:t>（</w:t>
                      </w:r>
                      <w:r w:rsidR="00C33425" w:rsidRPr="00C7418E">
                        <w:rPr>
                          <w:rFonts w:ascii="HGS創英角ｺﾞｼｯｸUB" w:eastAsia="HGS創英角ｺﾞｼｯｸUB" w:hAnsi="HGS創英角ｺﾞｼｯｸUB"/>
                          <w:color w:val="FFFFFF" w:themeColor="background1"/>
                          <w:sz w:val="24"/>
                          <w:szCs w:val="24"/>
                        </w:rPr>
                        <w:t>ＤＶＤ</w:t>
                      </w:r>
                      <w:r w:rsidR="00C33425" w:rsidRPr="00C7418E">
                        <w:rPr>
                          <w:rFonts w:ascii="HGS創英角ｺﾞｼｯｸUB" w:eastAsia="HGS創英角ｺﾞｼｯｸUB" w:hAnsi="HGS創英角ｺﾞｼｯｸUB" w:hint="eastAsia"/>
                          <w:color w:val="FFFFFF" w:themeColor="background1"/>
                          <w:sz w:val="24"/>
                          <w:szCs w:val="24"/>
                        </w:rPr>
                        <w:t>講習</w:t>
                      </w:r>
                      <w:r w:rsidR="00C33425" w:rsidRPr="00C7418E">
                        <w:rPr>
                          <w:rFonts w:ascii="HGS創英角ｺﾞｼｯｸUB" w:eastAsia="HGS創英角ｺﾞｼｯｸUB" w:hAnsi="HGS創英角ｺﾞｼｯｸUB"/>
                          <w:color w:val="FFFFFF" w:themeColor="background1"/>
                          <w:sz w:val="24"/>
                          <w:szCs w:val="24"/>
                        </w:rPr>
                        <w:t>）</w:t>
                      </w:r>
                    </w:p>
                    <w:p w14:paraId="0F66F6F0" w14:textId="77777777" w:rsidR="00C05AC5" w:rsidRPr="00FF1A32" w:rsidRDefault="00B42933" w:rsidP="00C7418E">
                      <w:pPr>
                        <w:spacing w:line="360" w:lineRule="exact"/>
                        <w:jc w:val="center"/>
                        <w:rPr>
                          <w:rFonts w:ascii="HGS創英角ｺﾞｼｯｸUB" w:eastAsia="HGS創英角ｺﾞｼｯｸUB" w:hAnsi="HGS創英角ｺﾞｼｯｸUB"/>
                          <w:color w:val="FFFFFF" w:themeColor="background1"/>
                          <w:sz w:val="36"/>
                          <w:szCs w:val="36"/>
                        </w:rPr>
                      </w:pPr>
                      <w:r w:rsidRPr="00C7418E">
                        <w:rPr>
                          <w:rFonts w:ascii="HGS創英角ｺﾞｼｯｸUB" w:eastAsia="HGS創英角ｺﾞｼｯｸUB" w:hAnsi="HGS創英角ｺﾞｼｯｸUB" w:hint="eastAsia"/>
                          <w:color w:val="FFFFFF" w:themeColor="background1"/>
                          <w:sz w:val="36"/>
                          <w:szCs w:val="36"/>
                        </w:rPr>
                        <w:t>中大規模木造設計セミナー</w:t>
                      </w:r>
                    </w:p>
                    <w:p w14:paraId="128C4CCE" w14:textId="1E253EAB" w:rsidR="00B42933" w:rsidRPr="00C7418E" w:rsidRDefault="00C05AC5" w:rsidP="00C7418E">
                      <w:pPr>
                        <w:spacing w:line="320" w:lineRule="exact"/>
                        <w:jc w:val="center"/>
                        <w:rPr>
                          <w:sz w:val="28"/>
                          <w:szCs w:val="28"/>
                        </w:rPr>
                      </w:pPr>
                      <w:r w:rsidRPr="00C7418E">
                        <w:rPr>
                          <w:rFonts w:ascii="HGS創英角ｺﾞｼｯｸUB" w:eastAsia="HGS創英角ｺﾞｼｯｸUB" w:hAnsi="HGS創英角ｺﾞｼｯｸUB" w:hint="eastAsia"/>
                          <w:color w:val="FFFFFF" w:themeColor="background1"/>
                          <w:sz w:val="28"/>
                          <w:szCs w:val="28"/>
                        </w:rPr>
                        <w:t>（</w:t>
                      </w:r>
                      <w:r w:rsidR="00C7418E" w:rsidRPr="00C7418E">
                        <w:rPr>
                          <w:rFonts w:ascii="HGS創英角ｺﾞｼｯｸUB" w:eastAsia="HGS創英角ｺﾞｼｯｸUB" w:hAnsi="HGS創英角ｺﾞｼｯｸUB" w:hint="eastAsia"/>
                          <w:color w:val="FFFFFF" w:themeColor="background1"/>
                          <w:sz w:val="28"/>
                          <w:szCs w:val="28"/>
                        </w:rPr>
                        <w:t>実現のための手法編・</w:t>
                      </w:r>
                      <w:r w:rsidRPr="00C7418E">
                        <w:rPr>
                          <w:rFonts w:ascii="HGS創英角ｺﾞｼｯｸUB" w:eastAsia="HGS創英角ｺﾞｼｯｸUB" w:hAnsi="HGS創英角ｺﾞｼｯｸUB" w:hint="eastAsia"/>
                          <w:color w:val="FFFFFF" w:themeColor="background1"/>
                          <w:sz w:val="28"/>
                          <w:szCs w:val="28"/>
                        </w:rPr>
                        <w:t>低コスト化編</w:t>
                      </w:r>
                      <w:r w:rsidR="00C7418E" w:rsidRPr="00C7418E">
                        <w:rPr>
                          <w:rFonts w:ascii="HGS創英角ｺﾞｼｯｸUB" w:eastAsia="HGS創英角ｺﾞｼｯｸUB" w:hAnsi="HGS創英角ｺﾞｼｯｸUB" w:hint="eastAsia"/>
                          <w:color w:val="FFFFFF" w:themeColor="background1"/>
                          <w:sz w:val="28"/>
                          <w:szCs w:val="28"/>
                        </w:rPr>
                        <w:t>）</w:t>
                      </w:r>
                    </w:p>
                  </w:txbxContent>
                </v:textbox>
              </v:shape>
            </w:pict>
          </mc:Fallback>
        </mc:AlternateContent>
      </w:r>
    </w:p>
    <w:p w14:paraId="1AD96C9A" w14:textId="163113CD" w:rsidR="00F05F2B" w:rsidRPr="00505000" w:rsidRDefault="00F05F2B" w:rsidP="000111FB">
      <w:pPr>
        <w:ind w:firstLineChars="100" w:firstLine="210"/>
        <w:rPr>
          <w:rFonts w:asciiTheme="minorEastAsia" w:hAnsiTheme="minorEastAsia"/>
          <w:szCs w:val="21"/>
        </w:rPr>
      </w:pPr>
    </w:p>
    <w:p w14:paraId="22280093" w14:textId="1A8D47DB" w:rsidR="00C33425" w:rsidRDefault="00C33425" w:rsidP="003D4416">
      <w:pPr>
        <w:ind w:firstLineChars="100" w:firstLine="210"/>
        <w:rPr>
          <w:rFonts w:asciiTheme="minorEastAsia" w:hAnsiTheme="minorEastAsia"/>
          <w:szCs w:val="21"/>
        </w:rPr>
      </w:pPr>
    </w:p>
    <w:p w14:paraId="73AADCD1" w14:textId="278B87B0" w:rsidR="00B42933" w:rsidRPr="00FF1A32" w:rsidRDefault="00271CFD" w:rsidP="003D4416">
      <w:pPr>
        <w:ind w:firstLineChars="100" w:firstLine="210"/>
        <w:rPr>
          <w:rFonts w:asciiTheme="majorEastAsia" w:eastAsiaTheme="majorEastAsia" w:hAnsiTheme="majorEastAsia"/>
          <w:szCs w:val="21"/>
          <w:u w:val="double"/>
        </w:rPr>
      </w:pPr>
      <w:r w:rsidRPr="00FF1A32">
        <w:rPr>
          <w:rFonts w:asciiTheme="majorEastAsia" w:eastAsiaTheme="majorEastAsia" w:hAnsiTheme="majorEastAsia" w:hint="eastAsia"/>
          <w:szCs w:val="21"/>
        </w:rPr>
        <w:t>本講習は、文科省の木造校舎の構造設計標準（JIS A 3301）をベースに流通木材と住宅用の一般的プレカットを活用することで、鉄骨と価格的に競合でき、意匠設計者でも比較的容易に且つ経済的・合理的に中大規模の木造建築物の設計が行えることの設計指針の解説です。この指針では、校舎はもとより福祉施設、倉庫、事務所などの一般用途の施設の設計も対象としています。</w:t>
      </w:r>
    </w:p>
    <w:p w14:paraId="74D929F6" w14:textId="31F20B58" w:rsidR="003161F0" w:rsidRPr="00FF1A32" w:rsidRDefault="00C05AC5" w:rsidP="00425DC8">
      <w:pPr>
        <w:ind w:firstLineChars="100" w:firstLine="210"/>
        <w:rPr>
          <w:rFonts w:asciiTheme="majorEastAsia" w:eastAsiaTheme="majorEastAsia" w:hAnsiTheme="majorEastAsia"/>
          <w:szCs w:val="21"/>
          <w:u w:val="thick"/>
        </w:rPr>
      </w:pPr>
      <w:r w:rsidRPr="00FF1A32">
        <w:rPr>
          <w:rFonts w:asciiTheme="majorEastAsia" w:eastAsiaTheme="majorEastAsia" w:hAnsiTheme="majorEastAsia" w:hint="eastAsia"/>
          <w:szCs w:val="21"/>
        </w:rPr>
        <w:t>今年度は、</w:t>
      </w:r>
      <w:r w:rsidR="007E5721" w:rsidRPr="00FF1A32">
        <w:rPr>
          <w:rFonts w:asciiTheme="majorEastAsia" w:eastAsiaTheme="majorEastAsia" w:hAnsiTheme="majorEastAsia" w:hint="eastAsia"/>
          <w:szCs w:val="21"/>
        </w:rPr>
        <w:t>昨年度まで実施していた「木造</w:t>
      </w:r>
      <w:r w:rsidRPr="00FF1A32">
        <w:rPr>
          <w:rFonts w:asciiTheme="majorEastAsia" w:eastAsiaTheme="majorEastAsia" w:hAnsiTheme="majorEastAsia" w:hint="eastAsia"/>
          <w:szCs w:val="21"/>
        </w:rPr>
        <w:t>低コスト化</w:t>
      </w:r>
      <w:r w:rsidR="00C7418E" w:rsidRPr="00FF1A32">
        <w:rPr>
          <w:rFonts w:asciiTheme="majorEastAsia" w:eastAsiaTheme="majorEastAsia" w:hAnsiTheme="majorEastAsia" w:hint="eastAsia"/>
          <w:szCs w:val="21"/>
        </w:rPr>
        <w:t>編</w:t>
      </w:r>
      <w:r w:rsidRPr="00FF1A32">
        <w:rPr>
          <w:rFonts w:asciiTheme="majorEastAsia" w:eastAsiaTheme="majorEastAsia" w:hAnsiTheme="majorEastAsia" w:hint="eastAsia"/>
          <w:szCs w:val="21"/>
        </w:rPr>
        <w:t>」に加え、</w:t>
      </w:r>
      <w:r w:rsidRPr="00FF1A32">
        <w:rPr>
          <w:rFonts w:asciiTheme="majorEastAsia" w:eastAsiaTheme="majorEastAsia" w:hAnsiTheme="majorEastAsia" w:hint="eastAsia"/>
          <w:szCs w:val="21"/>
          <w:u w:val="thick"/>
        </w:rPr>
        <w:t>新たに</w:t>
      </w:r>
      <w:r w:rsidR="00425DC8">
        <w:rPr>
          <w:rFonts w:asciiTheme="majorEastAsia" w:eastAsiaTheme="majorEastAsia" w:hAnsiTheme="majorEastAsia" w:hint="eastAsia"/>
          <w:szCs w:val="21"/>
          <w:u w:val="thick"/>
        </w:rPr>
        <w:t>、</w:t>
      </w:r>
      <w:r w:rsidR="00425DC8" w:rsidRPr="00425DC8">
        <w:rPr>
          <w:rFonts w:asciiTheme="majorEastAsia" w:eastAsiaTheme="majorEastAsia" w:hAnsiTheme="majorEastAsia" w:hint="eastAsia"/>
          <w:szCs w:val="21"/>
          <w:u w:val="thick"/>
        </w:rPr>
        <w:t>中大規模木造建築を実現するために</w:t>
      </w:r>
      <w:r w:rsidR="00425DC8">
        <w:rPr>
          <w:rFonts w:asciiTheme="majorEastAsia" w:eastAsiaTheme="majorEastAsia" w:hAnsiTheme="majorEastAsia" w:hint="eastAsia"/>
          <w:szCs w:val="21"/>
          <w:u w:val="thick"/>
        </w:rPr>
        <w:t>（一社）中大規模木造プレカット技術協会</w:t>
      </w:r>
      <w:r w:rsidR="00425DC8" w:rsidRPr="00425DC8">
        <w:rPr>
          <w:rFonts w:asciiTheme="majorEastAsia" w:eastAsiaTheme="majorEastAsia" w:hAnsiTheme="majorEastAsia" w:hint="eastAsia"/>
          <w:szCs w:val="21"/>
          <w:u w:val="thick"/>
        </w:rPr>
        <w:t>がこれまで作り上げてきた手法・ツール・ノウハウについて</w:t>
      </w:r>
      <w:r w:rsidR="00425DC8">
        <w:rPr>
          <w:rFonts w:asciiTheme="majorEastAsia" w:eastAsiaTheme="majorEastAsia" w:hAnsiTheme="majorEastAsia" w:hint="eastAsia"/>
          <w:szCs w:val="21"/>
          <w:u w:val="thick"/>
        </w:rPr>
        <w:t>、</w:t>
      </w:r>
      <w:r w:rsidR="00425DC8" w:rsidRPr="00425DC8">
        <w:rPr>
          <w:rFonts w:asciiTheme="majorEastAsia" w:eastAsiaTheme="majorEastAsia" w:hAnsiTheme="majorEastAsia" w:hint="eastAsia"/>
          <w:szCs w:val="21"/>
          <w:u w:val="thick"/>
        </w:rPr>
        <w:t>実際に実現した中大規模建築の話を交え、わかりやすく説明</w:t>
      </w:r>
      <w:r w:rsidR="00425DC8">
        <w:rPr>
          <w:rFonts w:asciiTheme="majorEastAsia" w:eastAsiaTheme="majorEastAsia" w:hAnsiTheme="majorEastAsia" w:hint="eastAsia"/>
          <w:szCs w:val="21"/>
          <w:u w:val="thick"/>
        </w:rPr>
        <w:t>する</w:t>
      </w:r>
      <w:r w:rsidRPr="00FF1A32">
        <w:rPr>
          <w:rFonts w:asciiTheme="majorEastAsia" w:eastAsiaTheme="majorEastAsia" w:hAnsiTheme="majorEastAsia" w:hint="eastAsia"/>
          <w:szCs w:val="21"/>
          <w:u w:val="thick"/>
        </w:rPr>
        <w:t>「実現のための手法編」を開催します。</w:t>
      </w:r>
    </w:p>
    <w:tbl>
      <w:tblPr>
        <w:tblStyle w:val="a3"/>
        <w:tblW w:w="0" w:type="auto"/>
        <w:tblLook w:val="04A0" w:firstRow="1" w:lastRow="0" w:firstColumn="1" w:lastColumn="0" w:noHBand="0" w:noVBand="1"/>
      </w:tblPr>
      <w:tblGrid>
        <w:gridCol w:w="1271"/>
        <w:gridCol w:w="4235"/>
        <w:gridCol w:w="4236"/>
      </w:tblGrid>
      <w:tr w:rsidR="003161F0" w14:paraId="55B147DA" w14:textId="77777777" w:rsidTr="00C16889">
        <w:tc>
          <w:tcPr>
            <w:tcW w:w="1271" w:type="dxa"/>
          </w:tcPr>
          <w:p w14:paraId="09CEC76E" w14:textId="4CC94E9D" w:rsidR="003161F0" w:rsidRDefault="003161F0" w:rsidP="003161F0">
            <w:pPr>
              <w:rPr>
                <w:rFonts w:asciiTheme="minorEastAsia" w:hAnsiTheme="minorEastAsia"/>
                <w:szCs w:val="21"/>
              </w:rPr>
            </w:pPr>
          </w:p>
        </w:tc>
        <w:tc>
          <w:tcPr>
            <w:tcW w:w="4235" w:type="dxa"/>
            <w:shd w:val="clear" w:color="auto" w:fill="B6DDE8" w:themeFill="accent5" w:themeFillTint="66"/>
          </w:tcPr>
          <w:p w14:paraId="5CC587A0" w14:textId="402E8ADC" w:rsidR="003161F0" w:rsidRPr="00C7418E" w:rsidRDefault="003161F0" w:rsidP="00C05AC5">
            <w:pPr>
              <w:jc w:val="center"/>
              <w:rPr>
                <w:rFonts w:asciiTheme="majorEastAsia" w:eastAsiaTheme="majorEastAsia" w:hAnsiTheme="majorEastAsia"/>
                <w:sz w:val="24"/>
                <w:szCs w:val="24"/>
              </w:rPr>
            </w:pPr>
            <w:r w:rsidRPr="00C7418E">
              <w:rPr>
                <w:rFonts w:asciiTheme="majorEastAsia" w:eastAsiaTheme="majorEastAsia" w:hAnsiTheme="majorEastAsia" w:hint="eastAsia"/>
                <w:sz w:val="24"/>
                <w:szCs w:val="24"/>
              </w:rPr>
              <w:t>実現のための手法編</w:t>
            </w:r>
          </w:p>
        </w:tc>
        <w:tc>
          <w:tcPr>
            <w:tcW w:w="4236" w:type="dxa"/>
            <w:shd w:val="clear" w:color="auto" w:fill="B6DDE8" w:themeFill="accent5" w:themeFillTint="66"/>
          </w:tcPr>
          <w:p w14:paraId="20F0EC98" w14:textId="42BEEE85" w:rsidR="003161F0" w:rsidRPr="00C7418E" w:rsidRDefault="00C16889" w:rsidP="00C05AC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木造</w:t>
            </w:r>
            <w:r w:rsidR="003161F0" w:rsidRPr="00C7418E">
              <w:rPr>
                <w:rFonts w:asciiTheme="majorEastAsia" w:eastAsiaTheme="majorEastAsia" w:hAnsiTheme="majorEastAsia" w:hint="eastAsia"/>
                <w:sz w:val="24"/>
                <w:szCs w:val="24"/>
              </w:rPr>
              <w:t>低コスト化</w:t>
            </w:r>
            <w:r w:rsidR="00C05AC5" w:rsidRPr="00C7418E">
              <w:rPr>
                <w:rFonts w:asciiTheme="majorEastAsia" w:eastAsiaTheme="majorEastAsia" w:hAnsiTheme="majorEastAsia" w:hint="eastAsia"/>
                <w:sz w:val="24"/>
                <w:szCs w:val="24"/>
              </w:rPr>
              <w:t>編</w:t>
            </w:r>
          </w:p>
        </w:tc>
      </w:tr>
      <w:tr w:rsidR="003161F0" w14:paraId="30243B85" w14:textId="77777777" w:rsidTr="003161F0">
        <w:tc>
          <w:tcPr>
            <w:tcW w:w="1271" w:type="dxa"/>
          </w:tcPr>
          <w:p w14:paraId="0D1E5EB9" w14:textId="54A97119" w:rsidR="003161F0" w:rsidRDefault="003161F0" w:rsidP="003161F0">
            <w:pPr>
              <w:rPr>
                <w:rFonts w:asciiTheme="minorEastAsia" w:hAnsiTheme="minorEastAsia"/>
                <w:szCs w:val="21"/>
              </w:rPr>
            </w:pPr>
            <w:r w:rsidRPr="00B51498">
              <w:rPr>
                <w:rFonts w:hint="eastAsia"/>
                <w:b/>
                <w:color w:val="17365D" w:themeColor="text2" w:themeShade="BF"/>
                <w:szCs w:val="21"/>
              </w:rPr>
              <w:t>■</w:t>
            </w:r>
            <w:r w:rsidRPr="00B51498">
              <w:rPr>
                <w:rFonts w:asciiTheme="majorEastAsia" w:eastAsiaTheme="majorEastAsia" w:hAnsiTheme="majorEastAsia" w:hint="eastAsia"/>
                <w:b/>
                <w:color w:val="17365D" w:themeColor="text2" w:themeShade="BF"/>
                <w:szCs w:val="21"/>
              </w:rPr>
              <w:t>日　　時</w:t>
            </w:r>
          </w:p>
        </w:tc>
        <w:tc>
          <w:tcPr>
            <w:tcW w:w="4235" w:type="dxa"/>
          </w:tcPr>
          <w:p w14:paraId="6124A198" w14:textId="01F16805" w:rsidR="003161F0" w:rsidRPr="00072614" w:rsidRDefault="003161F0" w:rsidP="00C16889">
            <w:pPr>
              <w:rPr>
                <w:rFonts w:asciiTheme="majorEastAsia" w:eastAsiaTheme="majorEastAsia" w:hAnsiTheme="majorEastAsia"/>
                <w:szCs w:val="21"/>
              </w:rPr>
            </w:pPr>
            <w:r w:rsidRPr="00072614">
              <w:rPr>
                <w:rFonts w:asciiTheme="majorEastAsia" w:eastAsiaTheme="majorEastAsia" w:hAnsiTheme="majorEastAsia" w:hint="eastAsia"/>
                <w:szCs w:val="21"/>
              </w:rPr>
              <w:t>令和2年2月2</w:t>
            </w:r>
            <w:r w:rsidRPr="00072614">
              <w:rPr>
                <w:rFonts w:asciiTheme="majorEastAsia" w:eastAsiaTheme="majorEastAsia" w:hAnsiTheme="majorEastAsia"/>
                <w:szCs w:val="21"/>
              </w:rPr>
              <w:t>0</w:t>
            </w:r>
            <w:r w:rsidRPr="00072614">
              <w:rPr>
                <w:rFonts w:asciiTheme="majorEastAsia" w:eastAsiaTheme="majorEastAsia" w:hAnsiTheme="majorEastAsia" w:hint="eastAsia"/>
                <w:szCs w:val="21"/>
              </w:rPr>
              <w:t>日（木）1</w:t>
            </w:r>
            <w:r w:rsidRPr="00072614">
              <w:rPr>
                <w:rFonts w:asciiTheme="majorEastAsia" w:eastAsiaTheme="majorEastAsia" w:hAnsiTheme="majorEastAsia"/>
                <w:szCs w:val="21"/>
              </w:rPr>
              <w:t>3:00</w:t>
            </w:r>
            <w:r w:rsidRPr="00072614">
              <w:rPr>
                <w:rFonts w:asciiTheme="majorEastAsia" w:eastAsiaTheme="majorEastAsia" w:hAnsiTheme="majorEastAsia" w:hint="eastAsia"/>
                <w:szCs w:val="21"/>
              </w:rPr>
              <w:t>～1</w:t>
            </w:r>
            <w:r w:rsidR="00EB065B">
              <w:rPr>
                <w:rFonts w:asciiTheme="majorEastAsia" w:eastAsiaTheme="majorEastAsia" w:hAnsiTheme="majorEastAsia" w:hint="eastAsia"/>
                <w:szCs w:val="21"/>
              </w:rPr>
              <w:t>6</w:t>
            </w:r>
            <w:r w:rsidRPr="00072614">
              <w:rPr>
                <w:rFonts w:asciiTheme="majorEastAsia" w:eastAsiaTheme="majorEastAsia" w:hAnsiTheme="majorEastAsia"/>
                <w:szCs w:val="21"/>
              </w:rPr>
              <w:t>:</w:t>
            </w:r>
            <w:r w:rsidR="00EB065B">
              <w:rPr>
                <w:rFonts w:asciiTheme="majorEastAsia" w:eastAsiaTheme="majorEastAsia" w:hAnsiTheme="majorEastAsia"/>
                <w:szCs w:val="21"/>
              </w:rPr>
              <w:t>3</w:t>
            </w:r>
            <w:r w:rsidRPr="00072614">
              <w:rPr>
                <w:rFonts w:asciiTheme="majorEastAsia" w:eastAsiaTheme="majorEastAsia" w:hAnsiTheme="majorEastAsia"/>
                <w:szCs w:val="21"/>
              </w:rPr>
              <w:t>0</w:t>
            </w:r>
          </w:p>
        </w:tc>
        <w:tc>
          <w:tcPr>
            <w:tcW w:w="4236" w:type="dxa"/>
          </w:tcPr>
          <w:p w14:paraId="55581B82" w14:textId="360DE224" w:rsidR="003161F0" w:rsidRPr="00072614" w:rsidRDefault="003161F0" w:rsidP="00C16889">
            <w:pPr>
              <w:rPr>
                <w:rFonts w:asciiTheme="majorEastAsia" w:eastAsiaTheme="majorEastAsia" w:hAnsiTheme="majorEastAsia"/>
                <w:szCs w:val="21"/>
              </w:rPr>
            </w:pPr>
            <w:r w:rsidRPr="00072614">
              <w:rPr>
                <w:rFonts w:asciiTheme="majorEastAsia" w:eastAsiaTheme="majorEastAsia" w:hAnsiTheme="majorEastAsia" w:hint="eastAsia"/>
                <w:szCs w:val="21"/>
              </w:rPr>
              <w:t>令和2年2月21日（金）1</w:t>
            </w:r>
            <w:r w:rsidRPr="00072614">
              <w:rPr>
                <w:rFonts w:asciiTheme="majorEastAsia" w:eastAsiaTheme="majorEastAsia" w:hAnsiTheme="majorEastAsia"/>
                <w:szCs w:val="21"/>
              </w:rPr>
              <w:t>3:00</w:t>
            </w:r>
            <w:r w:rsidRPr="00072614">
              <w:rPr>
                <w:rFonts w:asciiTheme="majorEastAsia" w:eastAsiaTheme="majorEastAsia" w:hAnsiTheme="majorEastAsia" w:hint="eastAsia"/>
                <w:szCs w:val="21"/>
              </w:rPr>
              <w:t>～1</w:t>
            </w:r>
            <w:r w:rsidRPr="00072614">
              <w:rPr>
                <w:rFonts w:asciiTheme="majorEastAsia" w:eastAsiaTheme="majorEastAsia" w:hAnsiTheme="majorEastAsia"/>
                <w:szCs w:val="21"/>
              </w:rPr>
              <w:t>7:00</w:t>
            </w:r>
          </w:p>
        </w:tc>
      </w:tr>
      <w:tr w:rsidR="00C7418E" w14:paraId="35A5A9D1" w14:textId="77777777" w:rsidTr="00FB0150">
        <w:tc>
          <w:tcPr>
            <w:tcW w:w="1271" w:type="dxa"/>
          </w:tcPr>
          <w:p w14:paraId="790C295E" w14:textId="4B8BA3A8" w:rsidR="00C7418E" w:rsidRDefault="00C7418E" w:rsidP="003161F0">
            <w:pPr>
              <w:rPr>
                <w:rFonts w:asciiTheme="minorEastAsia" w:hAnsiTheme="minorEastAsia"/>
                <w:szCs w:val="21"/>
              </w:rPr>
            </w:pPr>
            <w:r w:rsidRPr="00B51498">
              <w:rPr>
                <w:rFonts w:hint="eastAsia"/>
                <w:b/>
                <w:color w:val="17365D" w:themeColor="text2" w:themeShade="BF"/>
                <w:szCs w:val="21"/>
                <w14:props3d w14:extrusionH="0" w14:contourW="0" w14:prstMaterial="matte"/>
              </w:rPr>
              <w:t>■</w:t>
            </w:r>
            <w:r w:rsidRPr="00B51498">
              <w:rPr>
                <w:rFonts w:asciiTheme="majorEastAsia" w:eastAsiaTheme="majorEastAsia" w:hAnsiTheme="majorEastAsia" w:hint="eastAsia"/>
                <w:b/>
                <w:color w:val="17365D" w:themeColor="text2" w:themeShade="BF"/>
                <w:szCs w:val="21"/>
                <w14:props3d w14:extrusionH="0" w14:contourW="0" w14:prstMaterial="matte"/>
              </w:rPr>
              <w:t>場　　所</w:t>
            </w:r>
          </w:p>
        </w:tc>
        <w:tc>
          <w:tcPr>
            <w:tcW w:w="8471" w:type="dxa"/>
            <w:gridSpan w:val="2"/>
          </w:tcPr>
          <w:p w14:paraId="1160478D" w14:textId="35F357D0" w:rsidR="00C7418E" w:rsidRPr="00072614" w:rsidRDefault="00C7418E" w:rsidP="003161F0">
            <w:pPr>
              <w:rPr>
                <w:rFonts w:asciiTheme="majorEastAsia" w:eastAsiaTheme="majorEastAsia" w:hAnsiTheme="majorEastAsia"/>
                <w:szCs w:val="21"/>
              </w:rPr>
            </w:pPr>
            <w:r w:rsidRPr="00072614">
              <w:rPr>
                <w:rFonts w:asciiTheme="majorEastAsia" w:eastAsiaTheme="majorEastAsia" w:hAnsiTheme="majorEastAsia" w:hint="eastAsia"/>
                <w:szCs w:val="21"/>
              </w:rPr>
              <w:t>山口県建築士会館　３階会議室</w:t>
            </w:r>
            <w:r>
              <w:rPr>
                <w:rFonts w:asciiTheme="majorEastAsia" w:eastAsiaTheme="majorEastAsia" w:hAnsiTheme="majorEastAsia" w:hint="eastAsia"/>
                <w:szCs w:val="21"/>
              </w:rPr>
              <w:t>（山口市大手町３－８）</w:t>
            </w:r>
          </w:p>
        </w:tc>
      </w:tr>
      <w:tr w:rsidR="00C7418E" w14:paraId="267E47A7" w14:textId="77777777" w:rsidTr="002F5C4F">
        <w:tc>
          <w:tcPr>
            <w:tcW w:w="1271" w:type="dxa"/>
          </w:tcPr>
          <w:p w14:paraId="2F70763E" w14:textId="57BE1142" w:rsidR="00C7418E" w:rsidRDefault="00C7418E" w:rsidP="003161F0">
            <w:pPr>
              <w:rPr>
                <w:rFonts w:asciiTheme="minorEastAsia" w:hAnsiTheme="minorEastAsia"/>
                <w:szCs w:val="21"/>
              </w:rPr>
            </w:pPr>
            <w:r w:rsidRPr="00B51498">
              <w:rPr>
                <w:rFonts w:hint="eastAsia"/>
                <w:b/>
                <w:color w:val="17365D" w:themeColor="text2" w:themeShade="BF"/>
                <w:szCs w:val="21"/>
              </w:rPr>
              <w:t>■</w:t>
            </w:r>
            <w:r w:rsidRPr="00B51498">
              <w:rPr>
                <w:rFonts w:asciiTheme="majorEastAsia" w:eastAsiaTheme="majorEastAsia" w:hAnsiTheme="majorEastAsia" w:hint="eastAsia"/>
                <w:b/>
                <w:color w:val="17365D" w:themeColor="text2" w:themeShade="BF"/>
                <w:szCs w:val="21"/>
              </w:rPr>
              <w:t>定　　員</w:t>
            </w:r>
          </w:p>
        </w:tc>
        <w:tc>
          <w:tcPr>
            <w:tcW w:w="8471" w:type="dxa"/>
            <w:gridSpan w:val="2"/>
          </w:tcPr>
          <w:p w14:paraId="08F47D79" w14:textId="128725F0" w:rsidR="00C7418E" w:rsidRPr="00072614" w:rsidRDefault="00C7418E" w:rsidP="003161F0">
            <w:pPr>
              <w:rPr>
                <w:rFonts w:asciiTheme="majorEastAsia" w:eastAsiaTheme="majorEastAsia" w:hAnsiTheme="majorEastAsia"/>
                <w:szCs w:val="21"/>
              </w:rPr>
            </w:pPr>
            <w:r w:rsidRPr="00072614">
              <w:rPr>
                <w:rFonts w:asciiTheme="majorEastAsia" w:eastAsiaTheme="majorEastAsia" w:hAnsiTheme="majorEastAsia" w:hint="eastAsia"/>
                <w:szCs w:val="21"/>
              </w:rPr>
              <w:t>２４名（申込先着順</w:t>
            </w:r>
            <w:r>
              <w:rPr>
                <w:rFonts w:asciiTheme="majorEastAsia" w:eastAsiaTheme="majorEastAsia" w:hAnsiTheme="majorEastAsia" w:hint="eastAsia"/>
                <w:szCs w:val="21"/>
              </w:rPr>
              <w:t>。定員</w:t>
            </w:r>
            <w:bookmarkStart w:id="0" w:name="_GoBack"/>
            <w:bookmarkEnd w:id="0"/>
            <w:r>
              <w:rPr>
                <w:rFonts w:asciiTheme="majorEastAsia" w:eastAsiaTheme="majorEastAsia" w:hAnsiTheme="majorEastAsia" w:hint="eastAsia"/>
                <w:szCs w:val="21"/>
              </w:rPr>
              <w:t>に達し次第締め切ります。</w:t>
            </w:r>
            <w:r w:rsidRPr="00072614">
              <w:rPr>
                <w:rFonts w:asciiTheme="majorEastAsia" w:eastAsiaTheme="majorEastAsia" w:hAnsiTheme="majorEastAsia" w:hint="eastAsia"/>
                <w:szCs w:val="21"/>
              </w:rPr>
              <w:t>）</w:t>
            </w:r>
          </w:p>
        </w:tc>
      </w:tr>
      <w:tr w:rsidR="003161F0" w14:paraId="752B6AC7" w14:textId="77777777" w:rsidTr="003161F0">
        <w:tc>
          <w:tcPr>
            <w:tcW w:w="1271" w:type="dxa"/>
          </w:tcPr>
          <w:p w14:paraId="558F8A17" w14:textId="321A16DF" w:rsidR="003161F0" w:rsidRDefault="003161F0" w:rsidP="003161F0">
            <w:pPr>
              <w:rPr>
                <w:rFonts w:asciiTheme="minorEastAsia" w:hAnsiTheme="minorEastAsia"/>
                <w:szCs w:val="21"/>
              </w:rPr>
            </w:pPr>
            <w:r w:rsidRPr="00B51498">
              <w:rPr>
                <w:rFonts w:asciiTheme="majorEastAsia" w:eastAsiaTheme="majorEastAsia" w:hAnsiTheme="majorEastAsia" w:hint="eastAsia"/>
                <w:b/>
                <w:color w:val="17365D" w:themeColor="text2" w:themeShade="BF"/>
                <w:szCs w:val="21"/>
                <w14:props3d w14:extrusionH="0" w14:contourW="0" w14:prstMaterial="matte"/>
              </w:rPr>
              <w:t>■受 講 料</w:t>
            </w:r>
          </w:p>
        </w:tc>
        <w:tc>
          <w:tcPr>
            <w:tcW w:w="4235" w:type="dxa"/>
          </w:tcPr>
          <w:p w14:paraId="7EB16593" w14:textId="407D0AC9" w:rsidR="003161F0" w:rsidRPr="00072614" w:rsidRDefault="003161F0" w:rsidP="003161F0">
            <w:pPr>
              <w:rPr>
                <w:rFonts w:asciiTheme="majorEastAsia" w:eastAsiaTheme="majorEastAsia" w:hAnsiTheme="majorEastAsia"/>
                <w:szCs w:val="21"/>
              </w:rPr>
            </w:pPr>
            <w:r w:rsidRPr="00072614">
              <w:rPr>
                <w:rFonts w:asciiTheme="majorEastAsia" w:eastAsiaTheme="majorEastAsia" w:hAnsiTheme="majorEastAsia" w:hint="eastAsia"/>
                <w:szCs w:val="21"/>
              </w:rPr>
              <w:t>一律2,000円（税、テキスト代を含みます。）</w:t>
            </w:r>
          </w:p>
        </w:tc>
        <w:tc>
          <w:tcPr>
            <w:tcW w:w="4236" w:type="dxa"/>
          </w:tcPr>
          <w:p w14:paraId="7692B4B5" w14:textId="3CF3CAAB" w:rsidR="003161F0" w:rsidRPr="00072614" w:rsidRDefault="003161F0" w:rsidP="003161F0">
            <w:pPr>
              <w:rPr>
                <w:rFonts w:asciiTheme="majorEastAsia" w:eastAsiaTheme="majorEastAsia" w:hAnsiTheme="majorEastAsia"/>
                <w:szCs w:val="21"/>
              </w:rPr>
            </w:pPr>
            <w:r w:rsidRPr="00072614">
              <w:rPr>
                <w:rFonts w:asciiTheme="majorEastAsia" w:eastAsiaTheme="majorEastAsia" w:hAnsiTheme="majorEastAsia" w:hint="eastAsia"/>
                <w:szCs w:val="21"/>
              </w:rPr>
              <w:t>一律2,000円（税、テキスト代を含みます。）</w:t>
            </w:r>
          </w:p>
        </w:tc>
      </w:tr>
      <w:tr w:rsidR="003161F0" w14:paraId="7A8AAAFA" w14:textId="77777777" w:rsidTr="003161F0">
        <w:tc>
          <w:tcPr>
            <w:tcW w:w="1271" w:type="dxa"/>
          </w:tcPr>
          <w:p w14:paraId="1DAC4B35" w14:textId="41BAB3C2" w:rsidR="003161F0" w:rsidRDefault="003161F0" w:rsidP="003161F0">
            <w:pPr>
              <w:rPr>
                <w:rFonts w:asciiTheme="minorEastAsia" w:hAnsiTheme="minorEastAsia"/>
                <w:szCs w:val="21"/>
              </w:rPr>
            </w:pPr>
            <w:r w:rsidRPr="00B51498">
              <w:rPr>
                <w:rFonts w:asciiTheme="majorEastAsia" w:eastAsiaTheme="majorEastAsia" w:hAnsiTheme="majorEastAsia" w:hint="eastAsia"/>
                <w:b/>
                <w:color w:val="17365D" w:themeColor="text2" w:themeShade="BF"/>
                <w:szCs w:val="21"/>
              </w:rPr>
              <w:t>■Ｃ Ｐ Ｄ</w:t>
            </w:r>
          </w:p>
        </w:tc>
        <w:tc>
          <w:tcPr>
            <w:tcW w:w="4235" w:type="dxa"/>
          </w:tcPr>
          <w:p w14:paraId="75CDEDEB" w14:textId="43DE7AC3" w:rsidR="003161F0" w:rsidRPr="00072614" w:rsidRDefault="00EB065B" w:rsidP="003161F0">
            <w:pPr>
              <w:rPr>
                <w:rFonts w:asciiTheme="majorEastAsia" w:eastAsiaTheme="majorEastAsia" w:hAnsiTheme="majorEastAsia"/>
                <w:szCs w:val="21"/>
              </w:rPr>
            </w:pPr>
            <w:r>
              <w:rPr>
                <w:rFonts w:asciiTheme="majorEastAsia" w:eastAsiaTheme="majorEastAsia" w:hAnsiTheme="majorEastAsia" w:hint="eastAsia"/>
                <w:szCs w:val="21"/>
              </w:rPr>
              <w:t>３</w:t>
            </w:r>
            <w:r w:rsidR="003161F0" w:rsidRPr="00072614">
              <w:rPr>
                <w:rFonts w:asciiTheme="majorEastAsia" w:eastAsiaTheme="majorEastAsia" w:hAnsiTheme="majorEastAsia" w:hint="eastAsia"/>
                <w:szCs w:val="21"/>
              </w:rPr>
              <w:t>単位（ＣＰＤカードをご持参ください）</w:t>
            </w:r>
          </w:p>
        </w:tc>
        <w:tc>
          <w:tcPr>
            <w:tcW w:w="4236" w:type="dxa"/>
          </w:tcPr>
          <w:p w14:paraId="782D3D04" w14:textId="5F57859A" w:rsidR="003161F0" w:rsidRPr="00072614" w:rsidRDefault="003161F0" w:rsidP="003161F0">
            <w:pPr>
              <w:rPr>
                <w:rFonts w:asciiTheme="majorEastAsia" w:eastAsiaTheme="majorEastAsia" w:hAnsiTheme="majorEastAsia"/>
                <w:szCs w:val="21"/>
              </w:rPr>
            </w:pPr>
            <w:r w:rsidRPr="00072614">
              <w:rPr>
                <w:rFonts w:asciiTheme="majorEastAsia" w:eastAsiaTheme="majorEastAsia" w:hAnsiTheme="majorEastAsia" w:hint="eastAsia"/>
                <w:szCs w:val="21"/>
              </w:rPr>
              <w:t>４単位（ＣＰＤカードをご持参ください）</w:t>
            </w:r>
          </w:p>
        </w:tc>
      </w:tr>
      <w:tr w:rsidR="003161F0" w14:paraId="2BF7B359" w14:textId="77777777" w:rsidTr="003161F0">
        <w:tc>
          <w:tcPr>
            <w:tcW w:w="1271" w:type="dxa"/>
          </w:tcPr>
          <w:p w14:paraId="34CE21A5" w14:textId="150CC706" w:rsidR="003161F0" w:rsidRDefault="003161F0" w:rsidP="003161F0">
            <w:pPr>
              <w:rPr>
                <w:rFonts w:asciiTheme="minorEastAsia" w:hAnsiTheme="minorEastAsia"/>
                <w:szCs w:val="21"/>
              </w:rPr>
            </w:pPr>
            <w:r w:rsidRPr="00B51498">
              <w:rPr>
                <w:rFonts w:asciiTheme="majorEastAsia" w:eastAsiaTheme="majorEastAsia" w:hAnsiTheme="majorEastAsia" w:hint="eastAsia"/>
                <w:b/>
                <w:color w:val="17365D" w:themeColor="text2" w:themeShade="BF"/>
                <w:szCs w:val="21"/>
              </w:rPr>
              <w:t>■テキスト</w:t>
            </w:r>
          </w:p>
        </w:tc>
        <w:tc>
          <w:tcPr>
            <w:tcW w:w="4235" w:type="dxa"/>
          </w:tcPr>
          <w:p w14:paraId="62ED9546" w14:textId="7880150D" w:rsidR="003161F0" w:rsidRPr="00072614" w:rsidRDefault="003161F0" w:rsidP="00425DC8">
            <w:pPr>
              <w:spacing w:line="240" w:lineRule="exact"/>
              <w:rPr>
                <w:rFonts w:asciiTheme="majorEastAsia" w:eastAsiaTheme="majorEastAsia" w:hAnsiTheme="majorEastAsia"/>
                <w:szCs w:val="21"/>
              </w:rPr>
            </w:pPr>
            <w:r w:rsidRPr="00072614">
              <w:rPr>
                <w:rFonts w:asciiTheme="majorEastAsia" w:eastAsiaTheme="majorEastAsia" w:hAnsiTheme="majorEastAsia" w:hint="eastAsia"/>
                <w:szCs w:val="21"/>
              </w:rPr>
              <w:t>「木を見せる空間をつくるための</w:t>
            </w:r>
            <w:r w:rsidR="00072614" w:rsidRPr="00072614">
              <w:rPr>
                <w:rFonts w:asciiTheme="majorEastAsia" w:eastAsiaTheme="majorEastAsia" w:hAnsiTheme="majorEastAsia" w:hint="eastAsia"/>
                <w:szCs w:val="21"/>
              </w:rPr>
              <w:t>防耐火・構造計画」98頁ほか</w:t>
            </w:r>
          </w:p>
        </w:tc>
        <w:tc>
          <w:tcPr>
            <w:tcW w:w="4236" w:type="dxa"/>
          </w:tcPr>
          <w:p w14:paraId="517D1B32" w14:textId="77777777" w:rsidR="003161F0" w:rsidRPr="00072614" w:rsidRDefault="003161F0" w:rsidP="00425DC8">
            <w:pPr>
              <w:spacing w:line="240" w:lineRule="exact"/>
              <w:rPr>
                <w:rFonts w:asciiTheme="majorEastAsia" w:eastAsiaTheme="majorEastAsia" w:hAnsiTheme="majorEastAsia"/>
                <w:szCs w:val="21"/>
              </w:rPr>
            </w:pPr>
            <w:r w:rsidRPr="00072614">
              <w:rPr>
                <w:rFonts w:asciiTheme="majorEastAsia" w:eastAsiaTheme="majorEastAsia" w:hAnsiTheme="majorEastAsia" w:hint="eastAsia"/>
                <w:szCs w:val="21"/>
              </w:rPr>
              <w:t>「中大規模木造設計セミナーテキスト」</w:t>
            </w:r>
          </w:p>
          <w:p w14:paraId="4F849291" w14:textId="66C700CB" w:rsidR="003161F0" w:rsidRPr="00072614" w:rsidRDefault="003161F0" w:rsidP="00425DC8">
            <w:pPr>
              <w:spacing w:line="240" w:lineRule="exact"/>
              <w:rPr>
                <w:rFonts w:asciiTheme="majorEastAsia" w:eastAsiaTheme="majorEastAsia" w:hAnsiTheme="majorEastAsia"/>
                <w:szCs w:val="21"/>
              </w:rPr>
            </w:pPr>
            <w:r w:rsidRPr="00072614">
              <w:rPr>
                <w:rFonts w:asciiTheme="majorEastAsia" w:eastAsiaTheme="majorEastAsia" w:hAnsiTheme="majorEastAsia" w:hint="eastAsia"/>
                <w:szCs w:val="21"/>
              </w:rPr>
              <w:t xml:space="preserve">A4判　</w:t>
            </w:r>
            <w:r w:rsidRPr="00072614">
              <w:rPr>
                <w:rFonts w:asciiTheme="majorEastAsia" w:eastAsiaTheme="majorEastAsia" w:hAnsiTheme="majorEastAsia"/>
                <w:szCs w:val="21"/>
              </w:rPr>
              <w:t>80</w:t>
            </w:r>
            <w:r w:rsidRPr="00072614">
              <w:rPr>
                <w:rFonts w:asciiTheme="majorEastAsia" w:eastAsiaTheme="majorEastAsia" w:hAnsiTheme="majorEastAsia" w:hint="eastAsia"/>
                <w:szCs w:val="21"/>
              </w:rPr>
              <w:t>頁程度</w:t>
            </w:r>
            <w:r w:rsidR="00072614" w:rsidRPr="00072614">
              <w:rPr>
                <w:rFonts w:asciiTheme="majorEastAsia" w:eastAsiaTheme="majorEastAsia" w:hAnsiTheme="majorEastAsia" w:hint="eastAsia"/>
                <w:szCs w:val="21"/>
              </w:rPr>
              <w:t>ほか</w:t>
            </w:r>
          </w:p>
        </w:tc>
      </w:tr>
      <w:tr w:rsidR="00C7418E" w14:paraId="4B6DB50B" w14:textId="77777777" w:rsidTr="0042345A">
        <w:tc>
          <w:tcPr>
            <w:tcW w:w="1271" w:type="dxa"/>
          </w:tcPr>
          <w:p w14:paraId="58A81BAC" w14:textId="4351DB16" w:rsidR="00C7418E" w:rsidRDefault="00C7418E" w:rsidP="003161F0">
            <w:pPr>
              <w:rPr>
                <w:rFonts w:asciiTheme="minorEastAsia" w:hAnsiTheme="minorEastAsia"/>
                <w:szCs w:val="21"/>
              </w:rPr>
            </w:pPr>
            <w:r w:rsidRPr="00B51498">
              <w:rPr>
                <w:rFonts w:asciiTheme="majorEastAsia" w:eastAsiaTheme="majorEastAsia" w:hAnsiTheme="majorEastAsia" w:hint="eastAsia"/>
                <w:b/>
                <w:color w:val="17365D" w:themeColor="text2" w:themeShade="BF"/>
                <w:szCs w:val="21"/>
              </w:rPr>
              <w:t>■</w:t>
            </w:r>
            <w:r>
              <w:rPr>
                <w:rFonts w:asciiTheme="majorEastAsia" w:eastAsiaTheme="majorEastAsia" w:hAnsiTheme="majorEastAsia" w:hint="eastAsia"/>
                <w:b/>
                <w:color w:val="17365D" w:themeColor="text2" w:themeShade="BF"/>
                <w:szCs w:val="21"/>
              </w:rPr>
              <w:t>D</w:t>
            </w:r>
            <w:r>
              <w:rPr>
                <w:rFonts w:asciiTheme="majorEastAsia" w:eastAsiaTheme="majorEastAsia" w:hAnsiTheme="majorEastAsia"/>
                <w:b/>
                <w:color w:val="17365D" w:themeColor="text2" w:themeShade="BF"/>
                <w:szCs w:val="21"/>
              </w:rPr>
              <w:t>VD</w:t>
            </w:r>
            <w:r>
              <w:rPr>
                <w:rFonts w:asciiTheme="majorEastAsia" w:eastAsiaTheme="majorEastAsia" w:hAnsiTheme="majorEastAsia" w:hint="eastAsia"/>
                <w:b/>
                <w:color w:val="17365D" w:themeColor="text2" w:themeShade="BF"/>
                <w:szCs w:val="21"/>
              </w:rPr>
              <w:t>講師</w:t>
            </w:r>
          </w:p>
        </w:tc>
        <w:tc>
          <w:tcPr>
            <w:tcW w:w="8471" w:type="dxa"/>
            <w:gridSpan w:val="2"/>
          </w:tcPr>
          <w:p w14:paraId="0BBB8515" w14:textId="77777777" w:rsidR="00C7418E" w:rsidRPr="00072614" w:rsidRDefault="00C7418E" w:rsidP="00425DC8">
            <w:pPr>
              <w:spacing w:line="240" w:lineRule="exact"/>
              <w:ind w:left="1050" w:hangingChars="500" w:hanging="1050"/>
              <w:rPr>
                <w:rFonts w:asciiTheme="majorEastAsia" w:eastAsiaTheme="majorEastAsia" w:hAnsiTheme="majorEastAsia"/>
                <w:szCs w:val="21"/>
              </w:rPr>
            </w:pPr>
            <w:r w:rsidRPr="00072614">
              <w:rPr>
                <w:rFonts w:asciiTheme="majorEastAsia" w:eastAsiaTheme="majorEastAsia" w:hAnsiTheme="majorEastAsia" w:hint="eastAsia"/>
                <w:szCs w:val="21"/>
              </w:rPr>
              <w:t>稲山正弘　東京大学大学院農学生命科学研究科教授</w:t>
            </w:r>
          </w:p>
          <w:p w14:paraId="11858C8D" w14:textId="33ED3160" w:rsidR="00C7418E" w:rsidRPr="00072614" w:rsidRDefault="00C7418E" w:rsidP="00425DC8">
            <w:pPr>
              <w:spacing w:line="240" w:lineRule="exact"/>
              <w:ind w:left="1050" w:hangingChars="500" w:hanging="1050"/>
              <w:rPr>
                <w:rFonts w:asciiTheme="majorEastAsia" w:eastAsiaTheme="majorEastAsia" w:hAnsiTheme="majorEastAsia"/>
                <w:szCs w:val="21"/>
              </w:rPr>
            </w:pPr>
            <w:r w:rsidRPr="00072614">
              <w:rPr>
                <w:rFonts w:asciiTheme="majorEastAsia" w:eastAsiaTheme="majorEastAsia" w:hAnsiTheme="majorEastAsia" w:hint="eastAsia"/>
                <w:szCs w:val="21"/>
              </w:rPr>
              <w:t>功刀友輔　（一社）中大規模木造プレカット技術協会</w:t>
            </w:r>
            <w:r>
              <w:rPr>
                <w:rFonts w:asciiTheme="majorEastAsia" w:eastAsiaTheme="majorEastAsia" w:hAnsiTheme="majorEastAsia" w:hint="eastAsia"/>
                <w:szCs w:val="21"/>
              </w:rPr>
              <w:t xml:space="preserve">　　　　　　　ほか</w:t>
            </w:r>
          </w:p>
        </w:tc>
      </w:tr>
      <w:tr w:rsidR="00C05AC5" w14:paraId="6F3BD0A7" w14:textId="77777777" w:rsidTr="00FF45CA">
        <w:tc>
          <w:tcPr>
            <w:tcW w:w="1271" w:type="dxa"/>
          </w:tcPr>
          <w:p w14:paraId="4301AC93" w14:textId="3BAC5165" w:rsidR="00C05AC5" w:rsidRPr="00B51498" w:rsidRDefault="00C05AC5" w:rsidP="003161F0">
            <w:pPr>
              <w:rPr>
                <w:rFonts w:asciiTheme="majorEastAsia" w:eastAsiaTheme="majorEastAsia" w:hAnsiTheme="majorEastAsia"/>
                <w:b/>
                <w:color w:val="17365D" w:themeColor="text2" w:themeShade="BF"/>
                <w:szCs w:val="21"/>
              </w:rPr>
            </w:pPr>
            <w:r>
              <w:rPr>
                <w:rFonts w:asciiTheme="majorEastAsia" w:eastAsiaTheme="majorEastAsia" w:hAnsiTheme="majorEastAsia" w:hint="eastAsia"/>
                <w:b/>
                <w:color w:val="17365D" w:themeColor="text2" w:themeShade="BF"/>
                <w:szCs w:val="21"/>
              </w:rPr>
              <w:t>■講義内容</w:t>
            </w:r>
          </w:p>
        </w:tc>
        <w:tc>
          <w:tcPr>
            <w:tcW w:w="8471" w:type="dxa"/>
            <w:gridSpan w:val="2"/>
          </w:tcPr>
          <w:p w14:paraId="51DFAAF9" w14:textId="77777777" w:rsidR="00C05AC5" w:rsidRPr="00B51498" w:rsidRDefault="00C05AC5" w:rsidP="00926CC6">
            <w:pPr>
              <w:spacing w:line="240" w:lineRule="exact"/>
              <w:rPr>
                <w:rFonts w:asciiTheme="majorEastAsia" w:eastAsiaTheme="majorEastAsia" w:hAnsiTheme="majorEastAsia"/>
                <w:szCs w:val="21"/>
              </w:rPr>
            </w:pPr>
            <w:r w:rsidRPr="00B51498">
              <w:rPr>
                <w:rFonts w:asciiTheme="majorEastAsia" w:eastAsiaTheme="majorEastAsia" w:hAnsiTheme="majorEastAsia" w:hint="eastAsia"/>
                <w:szCs w:val="21"/>
              </w:rPr>
              <w:t>・流通材と住宅用プレカット加工により、経済的な木造建築を実現可能</w:t>
            </w:r>
          </w:p>
          <w:p w14:paraId="0CAEEE19" w14:textId="64B40131" w:rsidR="00C05AC5" w:rsidRPr="00B51498" w:rsidRDefault="00C05AC5" w:rsidP="00926CC6">
            <w:pPr>
              <w:spacing w:line="240" w:lineRule="exact"/>
              <w:rPr>
                <w:rFonts w:asciiTheme="majorEastAsia" w:eastAsiaTheme="majorEastAsia" w:hAnsiTheme="majorEastAsia"/>
                <w:szCs w:val="21"/>
              </w:rPr>
            </w:pPr>
            <w:r w:rsidRPr="00B51498">
              <w:rPr>
                <w:rFonts w:asciiTheme="majorEastAsia" w:eastAsiaTheme="majorEastAsia" w:hAnsiTheme="majorEastAsia" w:hint="eastAsia"/>
                <w:szCs w:val="21"/>
              </w:rPr>
              <w:t>・トラス屋根、高倍率耐力壁、高倍率水平構面などによる大空間</w:t>
            </w:r>
          </w:p>
          <w:p w14:paraId="2DF0EE2E" w14:textId="4DB6547C" w:rsidR="00C05AC5" w:rsidRPr="00B51498" w:rsidRDefault="00C05AC5" w:rsidP="00926CC6">
            <w:pPr>
              <w:spacing w:line="240" w:lineRule="exact"/>
              <w:rPr>
                <w:rFonts w:asciiTheme="majorEastAsia" w:eastAsiaTheme="majorEastAsia" w:hAnsiTheme="majorEastAsia"/>
                <w:szCs w:val="21"/>
              </w:rPr>
            </w:pPr>
            <w:r w:rsidRPr="00B51498">
              <w:rPr>
                <w:rFonts w:asciiTheme="majorEastAsia" w:eastAsiaTheme="majorEastAsia" w:hAnsiTheme="majorEastAsia" w:hint="eastAsia"/>
                <w:szCs w:val="21"/>
              </w:rPr>
              <w:t>・接合部詳細など標準図による設計手間の大幅削減</w:t>
            </w:r>
          </w:p>
          <w:p w14:paraId="0EEE1DED" w14:textId="3AEDD043" w:rsidR="00C05AC5" w:rsidRPr="00B51498" w:rsidRDefault="00C05AC5" w:rsidP="00926CC6">
            <w:pPr>
              <w:spacing w:line="240" w:lineRule="exact"/>
              <w:rPr>
                <w:rFonts w:asciiTheme="majorEastAsia" w:eastAsiaTheme="majorEastAsia" w:hAnsiTheme="majorEastAsia"/>
                <w:szCs w:val="21"/>
              </w:rPr>
            </w:pPr>
            <w:r w:rsidRPr="00B51498">
              <w:rPr>
                <w:rFonts w:asciiTheme="majorEastAsia" w:eastAsiaTheme="majorEastAsia" w:hAnsiTheme="majorEastAsia" w:hint="eastAsia"/>
                <w:szCs w:val="21"/>
              </w:rPr>
              <w:t>・標準的な軸組工法を活用して、さまざまな中大規模木造建築が可能</w:t>
            </w:r>
          </w:p>
          <w:p w14:paraId="527F0DA8" w14:textId="0CA4AAB4" w:rsidR="00C05AC5" w:rsidRPr="00C05AC5" w:rsidRDefault="00C05AC5" w:rsidP="00926CC6">
            <w:pPr>
              <w:spacing w:line="240" w:lineRule="exact"/>
              <w:rPr>
                <w:rFonts w:asciiTheme="majorEastAsia" w:eastAsiaTheme="majorEastAsia" w:hAnsiTheme="majorEastAsia"/>
                <w:szCs w:val="21"/>
              </w:rPr>
            </w:pPr>
            <w:r w:rsidRPr="00B51498">
              <w:rPr>
                <w:rFonts w:asciiTheme="majorEastAsia" w:eastAsiaTheme="majorEastAsia" w:hAnsiTheme="majorEastAsia" w:hint="eastAsia"/>
                <w:szCs w:val="21"/>
              </w:rPr>
              <w:t>・Ｓ造・ＲＣ造と木造のコスト比較を解説</w:t>
            </w:r>
          </w:p>
        </w:tc>
      </w:tr>
    </w:tbl>
    <w:p w14:paraId="678DEAF3" w14:textId="45B8AE9D" w:rsidR="001A3D78" w:rsidRPr="00B51498" w:rsidRDefault="00072614" w:rsidP="001A3D78">
      <w:pPr>
        <w:rPr>
          <w:rFonts w:asciiTheme="majorEastAsia" w:eastAsiaTheme="majorEastAsia" w:hAnsiTheme="majorEastAsia"/>
          <w:szCs w:val="21"/>
        </w:rPr>
      </w:pPr>
      <w:r w:rsidRPr="00B51498">
        <w:rPr>
          <w:rFonts w:hint="eastAsia"/>
          <w:b/>
          <w:color w:val="17365D" w:themeColor="text2" w:themeShade="BF"/>
          <w:szCs w:val="21"/>
          <w14:props3d w14:extrusionH="0" w14:contourW="0" w14:prstMaterial="matte"/>
        </w:rPr>
        <w:t>■</w:t>
      </w:r>
      <w:r w:rsidRPr="00B51498">
        <w:rPr>
          <w:rFonts w:asciiTheme="majorEastAsia" w:eastAsiaTheme="majorEastAsia" w:hAnsiTheme="majorEastAsia" w:hint="eastAsia"/>
          <w:b/>
          <w:color w:val="17365D" w:themeColor="text2" w:themeShade="BF"/>
          <w:szCs w:val="21"/>
          <w14:props3d w14:extrusionH="0" w14:contourW="0" w14:prstMaterial="matte"/>
        </w:rPr>
        <w:t>共　　催</w:t>
      </w:r>
      <w:r>
        <w:rPr>
          <w:rFonts w:hint="eastAsia"/>
          <w:szCs w:val="21"/>
        </w:rPr>
        <w:t xml:space="preserve">　</w:t>
      </w:r>
      <w:r w:rsidRPr="00B51498">
        <w:rPr>
          <w:rFonts w:asciiTheme="majorEastAsia" w:eastAsiaTheme="majorEastAsia" w:hAnsiTheme="majorEastAsia" w:hint="eastAsia"/>
          <w:szCs w:val="21"/>
        </w:rPr>
        <w:t>(一社)山口県建築士会、(公社)日本建築士会連合会、</w:t>
      </w:r>
      <w:r w:rsidRPr="00B51498">
        <w:rPr>
          <w:rFonts w:asciiTheme="majorEastAsia" w:eastAsiaTheme="majorEastAsia" w:hAnsiTheme="majorEastAsia" w:hint="eastAsia"/>
          <w:w w:val="90"/>
          <w:szCs w:val="21"/>
        </w:rPr>
        <w:t>（一社）中大規模木造プレカット技術協会</w:t>
      </w:r>
      <w:r w:rsidR="001A3D78" w:rsidRPr="00B51498">
        <w:rPr>
          <w:rFonts w:asciiTheme="majorEastAsia" w:eastAsiaTheme="majorEastAsia" w:hAnsiTheme="majorEastAsia" w:hint="eastAsia"/>
          <w:b/>
          <w:color w:val="17365D" w:themeColor="text2" w:themeShade="BF"/>
          <w:kern w:val="0"/>
          <w:szCs w:val="21"/>
        </w:rPr>
        <w:t>■申込方法</w:t>
      </w:r>
      <w:r w:rsidR="001A3D78" w:rsidRPr="00B51498">
        <w:rPr>
          <w:rFonts w:asciiTheme="majorEastAsia" w:eastAsiaTheme="majorEastAsia" w:hAnsiTheme="majorEastAsia" w:hint="eastAsia"/>
          <w:szCs w:val="21"/>
        </w:rPr>
        <w:t xml:space="preserve">　</w:t>
      </w:r>
      <w:r w:rsidR="00B42933" w:rsidRPr="00B51498">
        <w:rPr>
          <w:rFonts w:asciiTheme="majorEastAsia" w:eastAsiaTheme="majorEastAsia" w:hAnsiTheme="majorEastAsia" w:hint="eastAsia"/>
          <w:szCs w:val="21"/>
        </w:rPr>
        <w:t>次のいずれかの方法で、</w:t>
      </w:r>
      <w:r>
        <w:rPr>
          <w:rFonts w:asciiTheme="majorEastAsia" w:eastAsiaTheme="majorEastAsia" w:hAnsiTheme="majorEastAsia" w:hint="eastAsia"/>
          <w:szCs w:val="21"/>
        </w:rPr>
        <w:t>2</w:t>
      </w:r>
      <w:r w:rsidR="00B42933" w:rsidRPr="00B51498">
        <w:rPr>
          <w:rFonts w:asciiTheme="majorEastAsia" w:eastAsiaTheme="majorEastAsia" w:hAnsiTheme="majorEastAsia" w:hint="eastAsia"/>
          <w:szCs w:val="21"/>
        </w:rPr>
        <w:t>月</w:t>
      </w:r>
      <w:r>
        <w:rPr>
          <w:rFonts w:asciiTheme="majorEastAsia" w:eastAsiaTheme="majorEastAsia" w:hAnsiTheme="majorEastAsia" w:hint="eastAsia"/>
          <w:szCs w:val="21"/>
        </w:rPr>
        <w:t>1</w:t>
      </w:r>
      <w:r>
        <w:rPr>
          <w:rFonts w:asciiTheme="majorEastAsia" w:eastAsiaTheme="majorEastAsia" w:hAnsiTheme="majorEastAsia"/>
          <w:szCs w:val="21"/>
        </w:rPr>
        <w:t>3</w:t>
      </w:r>
      <w:r w:rsidR="00C324E1" w:rsidRPr="00B51498">
        <w:rPr>
          <w:rFonts w:asciiTheme="majorEastAsia" w:eastAsiaTheme="majorEastAsia" w:hAnsiTheme="majorEastAsia" w:hint="eastAsia"/>
          <w:szCs w:val="21"/>
        </w:rPr>
        <w:t>日（</w:t>
      </w:r>
      <w:r>
        <w:rPr>
          <w:rFonts w:asciiTheme="majorEastAsia" w:eastAsiaTheme="majorEastAsia" w:hAnsiTheme="majorEastAsia" w:hint="eastAsia"/>
          <w:szCs w:val="21"/>
        </w:rPr>
        <w:t>木</w:t>
      </w:r>
      <w:r w:rsidR="001A3D78" w:rsidRPr="00B51498">
        <w:rPr>
          <w:rFonts w:asciiTheme="majorEastAsia" w:eastAsiaTheme="majorEastAsia" w:hAnsiTheme="majorEastAsia" w:hint="eastAsia"/>
          <w:szCs w:val="21"/>
        </w:rPr>
        <w:t>）までにお申込みください。</w:t>
      </w:r>
    </w:p>
    <w:p w14:paraId="6E20CF39" w14:textId="77777777" w:rsidR="00C16889" w:rsidRPr="0075548D" w:rsidRDefault="00C16889" w:rsidP="00C16889">
      <w:pPr>
        <w:spacing w:line="280" w:lineRule="exact"/>
        <w:ind w:leftChars="400" w:left="840" w:rightChars="1289" w:right="2707"/>
        <w:rPr>
          <w:rFonts w:ascii="ＭＳ ゴシック" w:eastAsia="ＭＳ ゴシック" w:hAnsi="ＭＳ ゴシック"/>
          <w:szCs w:val="21"/>
        </w:rPr>
      </w:pPr>
      <w:r w:rsidRPr="0075548D">
        <w:rPr>
          <w:rFonts w:ascii="ＭＳ ゴシック" w:eastAsia="ＭＳ ゴシック" w:hAnsi="ＭＳ ゴシック" w:hint="eastAsia"/>
          <w:szCs w:val="21"/>
        </w:rPr>
        <w:t>①　士会事務局に直接申し込み。（窓口での直接入金可）</w:t>
      </w:r>
    </w:p>
    <w:p w14:paraId="7BBAA04F" w14:textId="77777777" w:rsidR="00C16889" w:rsidRPr="0075548D" w:rsidRDefault="00C16889" w:rsidP="00C16889">
      <w:pPr>
        <w:spacing w:line="280" w:lineRule="exact"/>
        <w:ind w:leftChars="400" w:left="1050" w:rightChars="-6" w:right="-13" w:hangingChars="100" w:hanging="210"/>
        <w:rPr>
          <w:rFonts w:ascii="ＭＳ ゴシック" w:eastAsia="ＭＳ ゴシック" w:hAnsi="ＭＳ ゴシック"/>
          <w:szCs w:val="21"/>
        </w:rPr>
      </w:pPr>
      <w:r w:rsidRPr="0075548D">
        <w:rPr>
          <w:rFonts w:ascii="ＭＳ ゴシック" w:eastAsia="ＭＳ ゴシック" w:hAnsi="ＭＳ ゴシック" w:hint="eastAsia"/>
          <w:szCs w:val="21"/>
        </w:rPr>
        <w:t>②　郵便局の払込票で受講料を払い込み</w:t>
      </w:r>
      <w:r w:rsidRPr="0075548D">
        <w:rPr>
          <w:rFonts w:ascii="ＭＳ ゴシック" w:eastAsia="ＭＳ ゴシック" w:hAnsi="ＭＳ ゴシック" w:hint="eastAsia"/>
          <w:color w:val="000000"/>
          <w:szCs w:val="21"/>
        </w:rPr>
        <w:t>申込書</w:t>
      </w:r>
      <w:r w:rsidRPr="0075548D">
        <w:rPr>
          <w:rFonts w:ascii="ＭＳ ゴシック" w:eastAsia="ＭＳ ゴシック" w:hAnsi="ＭＳ ゴシック" w:hint="eastAsia"/>
          <w:szCs w:val="21"/>
        </w:rPr>
        <w:t>を士会事務局あてファックス、郵送又はメール。</w:t>
      </w:r>
    </w:p>
    <w:p w14:paraId="41A4F866" w14:textId="77777777" w:rsidR="00C16889" w:rsidRPr="0075548D" w:rsidRDefault="00C16889" w:rsidP="00C16889">
      <w:pPr>
        <w:spacing w:line="280" w:lineRule="exact"/>
        <w:ind w:rightChars="1189" w:right="2497" w:firstLineChars="400" w:firstLine="840"/>
        <w:rPr>
          <w:rFonts w:ascii="ＭＳ ゴシック" w:eastAsia="ＭＳ ゴシック" w:hAnsi="ＭＳ ゴシック"/>
          <w:szCs w:val="21"/>
        </w:rPr>
      </w:pPr>
      <w:r w:rsidRPr="0075548D">
        <w:rPr>
          <w:rFonts w:ascii="ＭＳ ゴシック" w:eastAsia="ＭＳ ゴシック" w:hAnsi="ＭＳ ゴシック" w:hint="eastAsia"/>
          <w:szCs w:val="21"/>
        </w:rPr>
        <w:t>申込先：</w:t>
      </w:r>
      <w:r>
        <w:rPr>
          <w:rFonts w:ascii="ＭＳ ゴシック" w:eastAsia="ＭＳ ゴシック" w:hAnsi="ＭＳ ゴシック" w:hint="eastAsia"/>
          <w:sz w:val="24"/>
          <w:szCs w:val="24"/>
        </w:rPr>
        <w:t>(一社)</w:t>
      </w:r>
      <w:r w:rsidRPr="0075548D">
        <w:rPr>
          <w:rFonts w:ascii="ＭＳ ゴシック" w:eastAsia="ＭＳ ゴシック" w:hAnsi="ＭＳ ゴシック" w:hint="eastAsia"/>
          <w:sz w:val="24"/>
          <w:szCs w:val="24"/>
        </w:rPr>
        <w:t>山口県建築士会</w:t>
      </w:r>
      <w:r w:rsidRPr="0075548D">
        <w:rPr>
          <w:rFonts w:ascii="ＭＳ ゴシック" w:eastAsia="ＭＳ ゴシック" w:hAnsi="ＭＳ ゴシック" w:hint="eastAsia"/>
          <w:szCs w:val="21"/>
        </w:rPr>
        <w:t xml:space="preserve">　〒753-0072　山口市大手町</w:t>
      </w:r>
      <w:r>
        <w:rPr>
          <w:rFonts w:ascii="ＭＳ ゴシック" w:eastAsia="ＭＳ ゴシック" w:hAnsi="ＭＳ ゴシック" w:hint="eastAsia"/>
          <w:szCs w:val="21"/>
        </w:rPr>
        <w:t>3</w:t>
      </w:r>
      <w:r>
        <w:rPr>
          <w:rFonts w:ascii="ＭＳ ゴシック" w:eastAsia="ＭＳ ゴシック" w:hAnsi="ＭＳ ゴシック"/>
          <w:szCs w:val="21"/>
        </w:rPr>
        <w:t>-8</w:t>
      </w:r>
    </w:p>
    <w:p w14:paraId="017F18EF" w14:textId="0FF0D324" w:rsidR="00C16889" w:rsidRPr="0075548D" w:rsidRDefault="00C16889" w:rsidP="00C16889">
      <w:pPr>
        <w:spacing w:line="280" w:lineRule="exact"/>
        <w:ind w:rightChars="-6" w:right="-13" w:firstLineChars="800" w:firstLine="1680"/>
        <w:jc w:val="left"/>
        <w:rPr>
          <w:rFonts w:ascii="ＭＳ ゴシック" w:eastAsia="ＭＳ ゴシック" w:hAnsi="ＭＳ ゴシック"/>
          <w:szCs w:val="21"/>
        </w:rPr>
      </w:pPr>
      <w:r w:rsidRPr="0075548D">
        <w:rPr>
          <w:rFonts w:ascii="ＭＳ ゴシック" w:eastAsia="ＭＳ ゴシック" w:hAnsi="ＭＳ ゴシック" w:hint="eastAsia"/>
          <w:szCs w:val="21"/>
        </w:rPr>
        <w:t>TEL：083-922-5114　FAX：083-922-5122</w:t>
      </w:r>
      <w:r>
        <w:rPr>
          <w:rFonts w:ascii="ＭＳ ゴシック" w:eastAsia="ＭＳ ゴシック" w:hAnsi="ＭＳ ゴシック" w:hint="eastAsia"/>
          <w:szCs w:val="21"/>
        </w:rPr>
        <w:t xml:space="preserve">　</w:t>
      </w:r>
      <w:r w:rsidRPr="0075548D">
        <w:rPr>
          <w:rFonts w:ascii="ＭＳ ゴシック" w:eastAsia="ＭＳ ゴシック" w:hAnsi="ＭＳ ゴシック" w:hint="eastAsia"/>
          <w:szCs w:val="21"/>
        </w:rPr>
        <w:t>E-mail :</w:t>
      </w:r>
      <w:r w:rsidRPr="0075548D">
        <w:rPr>
          <w:rFonts w:ascii="ＭＳ ゴシック" w:eastAsia="ＭＳ ゴシック" w:hAnsi="ＭＳ ゴシック" w:hint="eastAsia"/>
          <w:color w:val="F99707"/>
          <w:szCs w:val="21"/>
        </w:rPr>
        <w:t xml:space="preserve"> </w:t>
      </w:r>
      <w:r w:rsidRPr="0075548D">
        <w:rPr>
          <w:rFonts w:ascii="ＭＳ ゴシック" w:eastAsia="ＭＳ ゴシック" w:hAnsi="ＭＳ ゴシック" w:hint="eastAsia"/>
          <w:szCs w:val="21"/>
        </w:rPr>
        <w:t>info@y-shikai.or.jp</w:t>
      </w:r>
    </w:p>
    <w:p w14:paraId="179BB59E" w14:textId="0C1941DB" w:rsidR="00C16889" w:rsidRPr="0075548D" w:rsidRDefault="00C16889" w:rsidP="00F3649F">
      <w:pPr>
        <w:spacing w:line="280" w:lineRule="exact"/>
        <w:ind w:rightChars="43" w:right="90"/>
        <w:rPr>
          <w:rFonts w:ascii="ＭＳ ゴシック" w:eastAsia="ＭＳ ゴシック" w:hAnsi="ＭＳ ゴシック"/>
          <w:szCs w:val="21"/>
        </w:rPr>
      </w:pPr>
      <w:r>
        <w:rPr>
          <w:rFonts w:ascii="ＭＳ ゴシック" w:eastAsia="ＭＳ ゴシック" w:hAnsi="ＭＳ ゴシック" w:hint="eastAsia"/>
          <w:szCs w:val="21"/>
        </w:rPr>
        <w:t xml:space="preserve">　　　　振込先：口</w:t>
      </w:r>
      <w:r w:rsidRPr="0075548D">
        <w:rPr>
          <w:rFonts w:ascii="ＭＳ ゴシック" w:eastAsia="ＭＳ ゴシック" w:hAnsi="ＭＳ ゴシック" w:hint="eastAsia"/>
          <w:szCs w:val="21"/>
        </w:rPr>
        <w:t>座番号01330-9-58623</w:t>
      </w:r>
      <w:r w:rsidR="00F3649F">
        <w:rPr>
          <w:rFonts w:ascii="ＭＳ ゴシック" w:eastAsia="ＭＳ ゴシック" w:hAnsi="ＭＳ ゴシック" w:hint="eastAsia"/>
          <w:szCs w:val="21"/>
        </w:rPr>
        <w:t xml:space="preserve">　　</w:t>
      </w:r>
      <w:r w:rsidRPr="0075548D">
        <w:rPr>
          <w:rFonts w:ascii="ＭＳ ゴシック" w:eastAsia="ＭＳ ゴシック" w:hAnsi="ＭＳ ゴシック" w:hint="eastAsia"/>
          <w:szCs w:val="21"/>
        </w:rPr>
        <w:t>加入者名（一社）山口県建築士会</w:t>
      </w:r>
    </w:p>
    <w:p w14:paraId="608788EB" w14:textId="62EAFE49" w:rsidR="00C16889" w:rsidRPr="0075548D" w:rsidRDefault="00C16889" w:rsidP="00C16889">
      <w:pPr>
        <w:rPr>
          <w:rFonts w:ascii="ＭＳ ゴシック" w:eastAsia="ＭＳ ゴシック" w:hAnsi="ＭＳ ゴシック"/>
          <w:szCs w:val="21"/>
        </w:rPr>
      </w:pPr>
      <w:r w:rsidRPr="0075548D">
        <w:rPr>
          <w:rFonts w:ascii="ＭＳ ゴシック" w:eastAsia="ＭＳ ゴシック" w:hAnsi="ＭＳ ゴシック" w:hint="eastAsia"/>
          <w:b/>
          <w:noProof/>
          <w:color w:val="F99707"/>
          <w:szCs w:val="21"/>
        </w:rPr>
        <mc:AlternateContent>
          <mc:Choice Requires="wps">
            <w:drawing>
              <wp:anchor distT="0" distB="0" distL="114300" distR="114300" simplePos="0" relativeHeight="251672064" behindDoc="0" locked="0" layoutInCell="1" allowOverlap="1" wp14:anchorId="3E29B167" wp14:editId="4A135685">
                <wp:simplePos x="0" y="0"/>
                <wp:positionH relativeFrom="column">
                  <wp:posOffset>0</wp:posOffset>
                </wp:positionH>
                <wp:positionV relativeFrom="paragraph">
                  <wp:posOffset>135890</wp:posOffset>
                </wp:positionV>
                <wp:extent cx="6200775" cy="0"/>
                <wp:effectExtent l="15240" t="10795" r="13335" b="1778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EDDA86" id="_x0000_t32" coordsize="21600,21600" o:spt="32" o:oned="t" path="m,l21600,21600e" filled="f">
                <v:path arrowok="t" fillok="f" o:connecttype="none"/>
                <o:lock v:ext="edit" shapetype="t"/>
              </v:shapetype>
              <v:shape id="直線矢印コネクタ 1" o:spid="_x0000_s1026" type="#_x0000_t32" style="position:absolute;left:0;text-align:left;margin-left:0;margin-top:10.7pt;width:488.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" strokeweight="1.5pt">
                <v:stroke dashstyle="1 1"/>
              </v:shape>
            </w:pict>
          </mc:Fallback>
        </mc:AlternateContent>
      </w:r>
    </w:p>
    <w:p w14:paraId="7280A027" w14:textId="6EBC56A8" w:rsidR="00C16889" w:rsidRPr="00FF1A32" w:rsidRDefault="00C16889" w:rsidP="00C16889">
      <w:pPr>
        <w:jc w:val="center"/>
        <w:rPr>
          <w:rFonts w:asciiTheme="majorEastAsia" w:eastAsiaTheme="majorEastAsia" w:hAnsiTheme="majorEastAsia"/>
          <w:b/>
          <w:sz w:val="24"/>
          <w:szCs w:val="24"/>
        </w:rPr>
      </w:pPr>
      <w:r w:rsidRPr="0075548D">
        <w:rPr>
          <w:rFonts w:ascii="ＭＳ ゴシック" w:eastAsia="ＭＳ ゴシック" w:hAnsi="ＭＳ ゴシック" w:hint="eastAsia"/>
          <w:b/>
          <w:sz w:val="24"/>
          <w:szCs w:val="24"/>
        </w:rPr>
        <w:t xml:space="preserve">　</w:t>
      </w:r>
      <w:r w:rsidRPr="00FF1A32">
        <w:rPr>
          <w:rFonts w:asciiTheme="majorEastAsia" w:eastAsiaTheme="majorEastAsia" w:hAnsiTheme="majorEastAsia" w:hint="eastAsia"/>
          <w:b/>
          <w:sz w:val="24"/>
          <w:szCs w:val="24"/>
        </w:rPr>
        <w:t>「中大規模木造設計セミナー」講習会  受講申込書兼受講票</w:t>
      </w:r>
    </w:p>
    <w:p w14:paraId="4B8CF6CC" w14:textId="6D8D1BF8" w:rsidR="00C16889" w:rsidRPr="00FF1A32" w:rsidRDefault="00C16889" w:rsidP="00926CC6">
      <w:pPr>
        <w:rPr>
          <w:rFonts w:asciiTheme="majorEastAsia" w:eastAsiaTheme="majorEastAsia" w:hAnsiTheme="majorEastAsia"/>
          <w:b/>
          <w:szCs w:val="21"/>
        </w:rPr>
      </w:pPr>
      <w:r w:rsidRPr="00FF1A32">
        <w:rPr>
          <w:rFonts w:asciiTheme="majorEastAsia" w:eastAsiaTheme="majorEastAsia" w:hAnsiTheme="majorEastAsia" w:hint="eastAsia"/>
          <w:b/>
          <w:szCs w:val="21"/>
        </w:rPr>
        <w:t xml:space="preserve">日時・場所　</w:t>
      </w:r>
      <w:r w:rsidR="00926CC6" w:rsidRPr="00FF1A32">
        <w:rPr>
          <w:rFonts w:asciiTheme="majorEastAsia" w:eastAsiaTheme="majorEastAsia" w:hAnsiTheme="majorEastAsia" w:hint="eastAsia"/>
          <w:b/>
          <w:szCs w:val="21"/>
        </w:rPr>
        <w:t>実現のための手法編</w:t>
      </w:r>
      <w:r w:rsidR="00FF1A32">
        <w:rPr>
          <w:rFonts w:asciiTheme="majorEastAsia" w:eastAsiaTheme="majorEastAsia" w:hAnsiTheme="majorEastAsia" w:hint="eastAsia"/>
          <w:b/>
          <w:szCs w:val="21"/>
        </w:rPr>
        <w:t xml:space="preserve">　</w:t>
      </w:r>
      <w:r w:rsidR="00926CC6" w:rsidRPr="00FF1A32">
        <w:rPr>
          <w:rFonts w:asciiTheme="majorEastAsia" w:eastAsiaTheme="majorEastAsia" w:hAnsiTheme="majorEastAsia" w:hint="eastAsia"/>
          <w:b/>
          <w:szCs w:val="21"/>
        </w:rPr>
        <w:t>2月2</w:t>
      </w:r>
      <w:r w:rsidR="00926CC6" w:rsidRPr="00FF1A32">
        <w:rPr>
          <w:rFonts w:asciiTheme="majorEastAsia" w:eastAsiaTheme="majorEastAsia" w:hAnsiTheme="majorEastAsia"/>
          <w:b/>
          <w:szCs w:val="21"/>
        </w:rPr>
        <w:t>0</w:t>
      </w:r>
      <w:r w:rsidR="00926CC6" w:rsidRPr="00FF1A32">
        <w:rPr>
          <w:rFonts w:asciiTheme="majorEastAsia" w:eastAsiaTheme="majorEastAsia" w:hAnsiTheme="majorEastAsia" w:hint="eastAsia"/>
          <w:b/>
          <w:szCs w:val="21"/>
        </w:rPr>
        <w:t>日(木)</w:t>
      </w:r>
      <w:r w:rsidRPr="00FF1A32">
        <w:rPr>
          <w:rFonts w:asciiTheme="majorEastAsia" w:eastAsiaTheme="majorEastAsia" w:hAnsiTheme="majorEastAsia"/>
          <w:b/>
          <w:szCs w:val="21"/>
        </w:rPr>
        <w:t>1</w:t>
      </w:r>
      <w:r w:rsidR="00926CC6" w:rsidRPr="00FF1A32">
        <w:rPr>
          <w:rFonts w:asciiTheme="majorEastAsia" w:eastAsiaTheme="majorEastAsia" w:hAnsiTheme="majorEastAsia"/>
          <w:b/>
          <w:szCs w:val="21"/>
        </w:rPr>
        <w:t>3</w:t>
      </w:r>
      <w:r w:rsidR="00FF1A32" w:rsidRPr="00FF1A32">
        <w:rPr>
          <w:rFonts w:asciiTheme="majorEastAsia" w:eastAsiaTheme="majorEastAsia" w:hAnsiTheme="majorEastAsia"/>
          <w:b/>
          <w:szCs w:val="21"/>
        </w:rPr>
        <w:t>:00</w:t>
      </w:r>
      <w:r w:rsidR="00926CC6" w:rsidRPr="00FF1A32">
        <w:rPr>
          <w:rFonts w:asciiTheme="majorEastAsia" w:eastAsiaTheme="majorEastAsia" w:hAnsiTheme="majorEastAsia" w:hint="eastAsia"/>
          <w:b/>
          <w:szCs w:val="21"/>
        </w:rPr>
        <w:t>～1</w:t>
      </w:r>
      <w:r w:rsidR="00EB065B">
        <w:rPr>
          <w:rFonts w:asciiTheme="majorEastAsia" w:eastAsiaTheme="majorEastAsia" w:hAnsiTheme="majorEastAsia" w:hint="eastAsia"/>
          <w:b/>
          <w:szCs w:val="21"/>
        </w:rPr>
        <w:t>6</w:t>
      </w:r>
      <w:r w:rsidR="00EB065B">
        <w:rPr>
          <w:rFonts w:asciiTheme="majorEastAsia" w:eastAsiaTheme="majorEastAsia" w:hAnsiTheme="majorEastAsia"/>
          <w:b/>
          <w:szCs w:val="21"/>
        </w:rPr>
        <w:t>:3</w:t>
      </w:r>
      <w:r w:rsidR="00FF1A32" w:rsidRPr="00FF1A32">
        <w:rPr>
          <w:rFonts w:asciiTheme="majorEastAsia" w:eastAsiaTheme="majorEastAsia" w:hAnsiTheme="majorEastAsia"/>
          <w:b/>
          <w:szCs w:val="21"/>
        </w:rPr>
        <w:t>0</w:t>
      </w:r>
      <w:r w:rsidR="00926CC6" w:rsidRPr="00FF1A32">
        <w:rPr>
          <w:rFonts w:asciiTheme="majorEastAsia" w:eastAsiaTheme="majorEastAsia" w:hAnsiTheme="majorEastAsia"/>
          <w:b/>
          <w:szCs w:val="21"/>
        </w:rPr>
        <w:t>(</w:t>
      </w:r>
      <w:r w:rsidR="00926CC6" w:rsidRPr="00FF1A32">
        <w:rPr>
          <w:rFonts w:asciiTheme="majorEastAsia" w:eastAsiaTheme="majorEastAsia" w:hAnsiTheme="majorEastAsia" w:hint="eastAsia"/>
          <w:b/>
          <w:szCs w:val="21"/>
        </w:rPr>
        <w:t>受付1</w:t>
      </w:r>
      <w:r w:rsidR="00FF1A32" w:rsidRPr="00FF1A32">
        <w:rPr>
          <w:rFonts w:asciiTheme="majorEastAsia" w:eastAsiaTheme="majorEastAsia" w:hAnsiTheme="majorEastAsia"/>
          <w:b/>
          <w:szCs w:val="21"/>
        </w:rPr>
        <w:t>2:30</w:t>
      </w:r>
      <w:r w:rsidR="00926CC6" w:rsidRPr="00FF1A32">
        <w:rPr>
          <w:rFonts w:asciiTheme="majorEastAsia" w:eastAsiaTheme="majorEastAsia" w:hAnsiTheme="majorEastAsia" w:hint="eastAsia"/>
          <w:b/>
          <w:szCs w:val="21"/>
        </w:rPr>
        <w:t>～</w:t>
      </w:r>
      <w:r w:rsidR="00FF1A32" w:rsidRPr="00FF1A32">
        <w:rPr>
          <w:rFonts w:asciiTheme="majorEastAsia" w:eastAsiaTheme="majorEastAsia" w:hAnsiTheme="majorEastAsia" w:hint="eastAsia"/>
          <w:b/>
          <w:szCs w:val="21"/>
        </w:rPr>
        <w:t>)</w:t>
      </w:r>
      <w:r w:rsidR="00FF1A32">
        <w:rPr>
          <w:rFonts w:asciiTheme="majorEastAsia" w:eastAsiaTheme="majorEastAsia" w:hAnsiTheme="majorEastAsia" w:hint="eastAsia"/>
          <w:b/>
          <w:szCs w:val="21"/>
        </w:rPr>
        <w:t xml:space="preserve">　</w:t>
      </w:r>
      <w:r w:rsidRPr="00FF1A32">
        <w:rPr>
          <w:rFonts w:asciiTheme="majorEastAsia" w:eastAsiaTheme="majorEastAsia" w:hAnsiTheme="majorEastAsia" w:hint="eastAsia"/>
          <w:b/>
          <w:szCs w:val="21"/>
        </w:rPr>
        <w:t>建築士会館３階会議室</w:t>
      </w:r>
    </w:p>
    <w:p w14:paraId="76163D7A" w14:textId="35472A93" w:rsidR="00926CC6" w:rsidRPr="00FF1A32" w:rsidRDefault="00926CC6" w:rsidP="00926CC6">
      <w:pPr>
        <w:rPr>
          <w:rFonts w:asciiTheme="majorEastAsia" w:eastAsiaTheme="majorEastAsia" w:hAnsiTheme="majorEastAsia"/>
          <w:b/>
          <w:szCs w:val="21"/>
        </w:rPr>
      </w:pPr>
      <w:r w:rsidRPr="00FF1A32">
        <w:rPr>
          <w:rFonts w:asciiTheme="majorEastAsia" w:eastAsiaTheme="majorEastAsia" w:hAnsiTheme="majorEastAsia" w:hint="eastAsia"/>
          <w:b/>
          <w:szCs w:val="21"/>
        </w:rPr>
        <w:t xml:space="preserve">　　　　　　木造低コスト化編　</w:t>
      </w:r>
      <w:r w:rsidR="00FF1A32">
        <w:rPr>
          <w:rFonts w:asciiTheme="majorEastAsia" w:eastAsiaTheme="majorEastAsia" w:hAnsiTheme="majorEastAsia" w:hint="eastAsia"/>
          <w:b/>
          <w:szCs w:val="21"/>
        </w:rPr>
        <w:t xml:space="preserve">　</w:t>
      </w:r>
      <w:r w:rsidRPr="00FF1A32">
        <w:rPr>
          <w:rFonts w:asciiTheme="majorEastAsia" w:eastAsiaTheme="majorEastAsia" w:hAnsiTheme="majorEastAsia" w:hint="eastAsia"/>
          <w:b/>
          <w:szCs w:val="21"/>
        </w:rPr>
        <w:t>2月21日(金)</w:t>
      </w:r>
      <w:r w:rsidRPr="00FF1A32">
        <w:rPr>
          <w:rFonts w:asciiTheme="majorEastAsia" w:eastAsiaTheme="majorEastAsia" w:hAnsiTheme="majorEastAsia"/>
          <w:b/>
          <w:szCs w:val="21"/>
        </w:rPr>
        <w:t>13</w:t>
      </w:r>
      <w:r w:rsidR="00FF1A32" w:rsidRPr="00FF1A32">
        <w:rPr>
          <w:rFonts w:asciiTheme="majorEastAsia" w:eastAsiaTheme="majorEastAsia" w:hAnsiTheme="majorEastAsia"/>
          <w:b/>
          <w:szCs w:val="21"/>
        </w:rPr>
        <w:t>:00</w:t>
      </w:r>
      <w:r w:rsidRPr="00FF1A32">
        <w:rPr>
          <w:rFonts w:asciiTheme="majorEastAsia" w:eastAsiaTheme="majorEastAsia" w:hAnsiTheme="majorEastAsia" w:hint="eastAsia"/>
          <w:b/>
          <w:szCs w:val="21"/>
        </w:rPr>
        <w:t>～1</w:t>
      </w:r>
      <w:r w:rsidRPr="00FF1A32">
        <w:rPr>
          <w:rFonts w:asciiTheme="majorEastAsia" w:eastAsiaTheme="majorEastAsia" w:hAnsiTheme="majorEastAsia"/>
          <w:b/>
          <w:szCs w:val="21"/>
        </w:rPr>
        <w:t>7</w:t>
      </w:r>
      <w:r w:rsidR="00FF1A32" w:rsidRPr="00FF1A32">
        <w:rPr>
          <w:rFonts w:asciiTheme="majorEastAsia" w:eastAsiaTheme="majorEastAsia" w:hAnsiTheme="majorEastAsia" w:hint="eastAsia"/>
          <w:b/>
          <w:szCs w:val="21"/>
        </w:rPr>
        <w:t>:</w:t>
      </w:r>
      <w:r w:rsidR="00FF1A32" w:rsidRPr="00FF1A32">
        <w:rPr>
          <w:rFonts w:asciiTheme="majorEastAsia" w:eastAsiaTheme="majorEastAsia" w:hAnsiTheme="majorEastAsia"/>
          <w:b/>
          <w:szCs w:val="21"/>
        </w:rPr>
        <w:t>00</w:t>
      </w:r>
      <w:r w:rsidRPr="00FF1A32">
        <w:rPr>
          <w:rFonts w:asciiTheme="majorEastAsia" w:eastAsiaTheme="majorEastAsia" w:hAnsiTheme="majorEastAsia" w:hint="eastAsia"/>
          <w:b/>
          <w:szCs w:val="21"/>
        </w:rPr>
        <w:t>(受付1</w:t>
      </w:r>
      <w:r w:rsidRPr="00FF1A32">
        <w:rPr>
          <w:rFonts w:asciiTheme="majorEastAsia" w:eastAsiaTheme="majorEastAsia" w:hAnsiTheme="majorEastAsia"/>
          <w:b/>
          <w:szCs w:val="21"/>
        </w:rPr>
        <w:t>2</w:t>
      </w:r>
      <w:r w:rsidR="00FF1A32" w:rsidRPr="00FF1A32">
        <w:rPr>
          <w:rFonts w:asciiTheme="majorEastAsia" w:eastAsiaTheme="majorEastAsia" w:hAnsiTheme="majorEastAsia"/>
          <w:b/>
          <w:szCs w:val="21"/>
        </w:rPr>
        <w:t>:30</w:t>
      </w:r>
      <w:r w:rsidR="00FF1A32" w:rsidRPr="00FF1A32">
        <w:rPr>
          <w:rFonts w:asciiTheme="majorEastAsia" w:eastAsiaTheme="majorEastAsia" w:hAnsiTheme="majorEastAsia" w:hint="eastAsia"/>
          <w:b/>
          <w:szCs w:val="21"/>
        </w:rPr>
        <w:t>～</w:t>
      </w:r>
      <w:r w:rsidR="00FF1A32" w:rsidRPr="00FF1A32">
        <w:rPr>
          <w:rFonts w:asciiTheme="majorEastAsia" w:eastAsiaTheme="majorEastAsia" w:hAnsiTheme="majorEastAsia"/>
          <w:b/>
          <w:szCs w:val="21"/>
        </w:rPr>
        <w:t>)</w:t>
      </w:r>
      <w:r w:rsidR="00FF1A32">
        <w:rPr>
          <w:rFonts w:asciiTheme="majorEastAsia" w:eastAsiaTheme="majorEastAsia" w:hAnsiTheme="majorEastAsia" w:hint="eastAsia"/>
          <w:b/>
          <w:szCs w:val="21"/>
        </w:rPr>
        <w:t xml:space="preserve">　</w:t>
      </w:r>
      <w:r w:rsidR="00FF1A32" w:rsidRPr="00FF1A32">
        <w:rPr>
          <w:rFonts w:asciiTheme="majorEastAsia" w:eastAsiaTheme="majorEastAsia" w:hAnsiTheme="majorEastAsia" w:hint="eastAsia"/>
          <w:b/>
          <w:szCs w:val="21"/>
        </w:rPr>
        <w:t>建築士会館３階会議室</w:t>
      </w:r>
    </w:p>
    <w:p w14:paraId="79E4C90C" w14:textId="77777777" w:rsidR="00C16889" w:rsidRPr="00FF1A32" w:rsidRDefault="00C16889" w:rsidP="00C16889">
      <w:pPr>
        <w:spacing w:line="60" w:lineRule="exact"/>
        <w:rPr>
          <w:rFonts w:asciiTheme="majorEastAsia" w:eastAsiaTheme="majorEastAsia" w:hAnsiTheme="majorEastAsia"/>
          <w:b/>
          <w:sz w:val="34"/>
          <w:szCs w:val="3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2310"/>
        <w:gridCol w:w="843"/>
        <w:gridCol w:w="417"/>
        <w:gridCol w:w="1365"/>
        <w:gridCol w:w="2733"/>
      </w:tblGrid>
      <w:tr w:rsidR="00C16889" w:rsidRPr="00FF1A32" w14:paraId="3E40AE70" w14:textId="77777777" w:rsidTr="00FF1A32">
        <w:trPr>
          <w:trHeight w:val="415"/>
        </w:trPr>
        <w:tc>
          <w:tcPr>
            <w:tcW w:w="4302" w:type="dxa"/>
            <w:gridSpan w:val="2"/>
            <w:tcBorders>
              <w:top w:val="nil"/>
              <w:left w:val="nil"/>
            </w:tcBorders>
            <w:shd w:val="clear" w:color="auto" w:fill="auto"/>
          </w:tcPr>
          <w:p w14:paraId="5901C280" w14:textId="77777777" w:rsidR="00C16889" w:rsidRPr="00FF1A32" w:rsidRDefault="00C16889" w:rsidP="00556363">
            <w:pPr>
              <w:spacing w:line="276" w:lineRule="auto"/>
              <w:jc w:val="left"/>
              <w:rPr>
                <w:rFonts w:asciiTheme="majorEastAsia" w:eastAsiaTheme="majorEastAsia" w:hAnsiTheme="majorEastAsia"/>
                <w:szCs w:val="21"/>
              </w:rPr>
            </w:pPr>
            <w:r w:rsidRPr="00FF1A32">
              <w:rPr>
                <w:rFonts w:asciiTheme="majorEastAsia" w:eastAsiaTheme="majorEastAsia" w:hAnsiTheme="majorEastAsia" w:hint="eastAsia"/>
                <w:szCs w:val="21"/>
              </w:rPr>
              <w:t>※本状を必ずご持参ください。</w:t>
            </w:r>
          </w:p>
        </w:tc>
        <w:tc>
          <w:tcPr>
            <w:tcW w:w="2625" w:type="dxa"/>
            <w:gridSpan w:val="3"/>
            <w:tcBorders>
              <w:bottom w:val="single" w:sz="4" w:space="0" w:color="auto"/>
            </w:tcBorders>
            <w:shd w:val="clear" w:color="auto" w:fill="auto"/>
            <w:vAlign w:val="center"/>
          </w:tcPr>
          <w:p w14:paraId="338F8D21" w14:textId="77777777" w:rsidR="00C16889" w:rsidRPr="00FF1A32" w:rsidRDefault="00C16889" w:rsidP="00556363">
            <w:pPr>
              <w:spacing w:line="240" w:lineRule="exact"/>
              <w:jc w:val="center"/>
              <w:rPr>
                <w:rFonts w:asciiTheme="majorEastAsia" w:eastAsiaTheme="majorEastAsia" w:hAnsiTheme="majorEastAsia"/>
                <w:kern w:val="0"/>
                <w:szCs w:val="21"/>
              </w:rPr>
            </w:pPr>
            <w:r w:rsidRPr="00FF1A32">
              <w:rPr>
                <w:rFonts w:asciiTheme="majorEastAsia" w:eastAsiaTheme="majorEastAsia" w:hAnsiTheme="majorEastAsia" w:hint="eastAsia"/>
                <w:spacing w:val="14"/>
                <w:w w:val="84"/>
                <w:kern w:val="0"/>
                <w:szCs w:val="21"/>
                <w:fitText w:val="960" w:id="-2125842172"/>
              </w:rPr>
              <w:t>受講者No</w:t>
            </w:r>
            <w:r w:rsidRPr="00FF1A32">
              <w:rPr>
                <w:rFonts w:asciiTheme="majorEastAsia" w:eastAsiaTheme="majorEastAsia" w:hAnsiTheme="majorEastAsia" w:hint="eastAsia"/>
                <w:spacing w:val="8"/>
                <w:w w:val="84"/>
                <w:kern w:val="0"/>
                <w:szCs w:val="21"/>
                <w:fitText w:val="960" w:id="-2125842172"/>
              </w:rPr>
              <w:t>.</w:t>
            </w:r>
            <w:r w:rsidRPr="00FF1A32">
              <w:rPr>
                <w:rFonts w:asciiTheme="majorEastAsia" w:eastAsiaTheme="majorEastAsia" w:hAnsiTheme="majorEastAsia" w:hint="eastAsia"/>
                <w:kern w:val="0"/>
                <w:szCs w:val="21"/>
              </w:rPr>
              <w:t>（</w:t>
            </w:r>
            <w:r w:rsidRPr="00FF1A32">
              <w:rPr>
                <w:rFonts w:asciiTheme="majorEastAsia" w:eastAsiaTheme="majorEastAsia" w:hAnsiTheme="majorEastAsia" w:hint="eastAsia"/>
                <w:spacing w:val="15"/>
                <w:w w:val="80"/>
                <w:kern w:val="0"/>
                <w:szCs w:val="21"/>
                <w:fitText w:val="960" w:id="-2125842171"/>
              </w:rPr>
              <w:t>※士会記</w:t>
            </w:r>
            <w:r w:rsidRPr="00FF1A32">
              <w:rPr>
                <w:rFonts w:asciiTheme="majorEastAsia" w:eastAsiaTheme="majorEastAsia" w:hAnsiTheme="majorEastAsia" w:hint="eastAsia"/>
                <w:spacing w:val="2"/>
                <w:w w:val="80"/>
                <w:kern w:val="0"/>
                <w:szCs w:val="21"/>
                <w:fitText w:val="960" w:id="-2125842171"/>
              </w:rPr>
              <w:t>入</w:t>
            </w:r>
            <w:r w:rsidRPr="00FF1A32">
              <w:rPr>
                <w:rFonts w:asciiTheme="majorEastAsia" w:eastAsiaTheme="majorEastAsia" w:hAnsiTheme="majorEastAsia" w:hint="eastAsia"/>
                <w:kern w:val="0"/>
                <w:szCs w:val="21"/>
              </w:rPr>
              <w:t>）</w:t>
            </w:r>
          </w:p>
        </w:tc>
        <w:tc>
          <w:tcPr>
            <w:tcW w:w="2733" w:type="dxa"/>
            <w:tcBorders>
              <w:bottom w:val="single" w:sz="4" w:space="0" w:color="auto"/>
            </w:tcBorders>
          </w:tcPr>
          <w:p w14:paraId="252602A8" w14:textId="77777777" w:rsidR="00C16889" w:rsidRPr="00FF1A32" w:rsidRDefault="00C16889" w:rsidP="00556363">
            <w:pPr>
              <w:spacing w:line="240" w:lineRule="exact"/>
              <w:rPr>
                <w:rFonts w:asciiTheme="majorEastAsia" w:eastAsiaTheme="majorEastAsia" w:hAnsiTheme="majorEastAsia"/>
                <w:szCs w:val="21"/>
              </w:rPr>
            </w:pPr>
          </w:p>
        </w:tc>
      </w:tr>
      <w:tr w:rsidR="00F3649F" w:rsidRPr="00FF1A32" w14:paraId="64972613" w14:textId="77777777" w:rsidTr="00FF1A32">
        <w:trPr>
          <w:trHeight w:val="466"/>
        </w:trPr>
        <w:tc>
          <w:tcPr>
            <w:tcW w:w="1992" w:type="dxa"/>
            <w:shd w:val="clear" w:color="auto" w:fill="auto"/>
            <w:vAlign w:val="center"/>
          </w:tcPr>
          <w:p w14:paraId="5270DC7F" w14:textId="77777777" w:rsidR="00F3649F" w:rsidRPr="00FF1A32" w:rsidRDefault="00F3649F"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受講者氏名</w:t>
            </w:r>
          </w:p>
        </w:tc>
        <w:tc>
          <w:tcPr>
            <w:tcW w:w="3570" w:type="dxa"/>
            <w:gridSpan w:val="3"/>
            <w:tcBorders>
              <w:right w:val="single" w:sz="4" w:space="0" w:color="auto"/>
            </w:tcBorders>
            <w:shd w:val="clear" w:color="auto" w:fill="auto"/>
          </w:tcPr>
          <w:p w14:paraId="307624FA" w14:textId="77777777" w:rsidR="00F3649F" w:rsidRPr="00FF1A32" w:rsidRDefault="00F3649F" w:rsidP="00556363">
            <w:pPr>
              <w:spacing w:line="240" w:lineRule="exact"/>
              <w:jc w:val="left"/>
              <w:rPr>
                <w:rFonts w:asciiTheme="majorEastAsia" w:eastAsiaTheme="majorEastAsia" w:hAnsiTheme="majorEastAsia"/>
                <w:szCs w:val="21"/>
              </w:rPr>
            </w:pPr>
          </w:p>
        </w:tc>
        <w:tc>
          <w:tcPr>
            <w:tcW w:w="1365" w:type="dxa"/>
            <w:tcBorders>
              <w:right w:val="single" w:sz="4" w:space="0" w:color="auto"/>
            </w:tcBorders>
            <w:shd w:val="clear" w:color="auto" w:fill="auto"/>
            <w:vAlign w:val="center"/>
          </w:tcPr>
          <w:p w14:paraId="3F756615" w14:textId="298435A1" w:rsidR="00F3649F" w:rsidRPr="00FF1A32" w:rsidRDefault="00F3649F" w:rsidP="00556363">
            <w:pPr>
              <w:spacing w:line="240" w:lineRule="exact"/>
              <w:jc w:val="left"/>
              <w:rPr>
                <w:rFonts w:asciiTheme="majorEastAsia" w:eastAsiaTheme="majorEastAsia" w:hAnsiTheme="majorEastAsia"/>
                <w:szCs w:val="21"/>
              </w:rPr>
            </w:pPr>
            <w:r w:rsidRPr="00FF1A32">
              <w:rPr>
                <w:rFonts w:asciiTheme="majorEastAsia" w:eastAsiaTheme="majorEastAsia" w:hAnsiTheme="majorEastAsia" w:hint="eastAsia"/>
                <w:szCs w:val="21"/>
              </w:rPr>
              <w:t>勤務先電話</w:t>
            </w:r>
          </w:p>
        </w:tc>
        <w:tc>
          <w:tcPr>
            <w:tcW w:w="2733" w:type="dxa"/>
            <w:tcBorders>
              <w:right w:val="single" w:sz="4" w:space="0" w:color="auto"/>
            </w:tcBorders>
            <w:shd w:val="clear" w:color="auto" w:fill="auto"/>
          </w:tcPr>
          <w:p w14:paraId="4EC7DDDC" w14:textId="5B5D96FC" w:rsidR="00F3649F" w:rsidRPr="00FF1A32" w:rsidRDefault="00F3649F" w:rsidP="00556363">
            <w:pPr>
              <w:spacing w:line="240" w:lineRule="exact"/>
              <w:jc w:val="left"/>
              <w:rPr>
                <w:rFonts w:asciiTheme="majorEastAsia" w:eastAsiaTheme="majorEastAsia" w:hAnsiTheme="majorEastAsia"/>
                <w:szCs w:val="21"/>
              </w:rPr>
            </w:pPr>
          </w:p>
        </w:tc>
      </w:tr>
      <w:tr w:rsidR="00F3649F" w:rsidRPr="00FF1A32" w14:paraId="7EC56806" w14:textId="77777777" w:rsidTr="00FF1A32">
        <w:trPr>
          <w:trHeight w:val="474"/>
        </w:trPr>
        <w:tc>
          <w:tcPr>
            <w:tcW w:w="1992" w:type="dxa"/>
            <w:shd w:val="clear" w:color="auto" w:fill="auto"/>
            <w:vAlign w:val="center"/>
          </w:tcPr>
          <w:p w14:paraId="159C88FD" w14:textId="77777777" w:rsidR="00F3649F" w:rsidRPr="00FF1A32" w:rsidRDefault="00F3649F"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勤務先名称</w:t>
            </w:r>
          </w:p>
        </w:tc>
        <w:tc>
          <w:tcPr>
            <w:tcW w:w="3570" w:type="dxa"/>
            <w:gridSpan w:val="3"/>
            <w:tcBorders>
              <w:right w:val="single" w:sz="4" w:space="0" w:color="auto"/>
            </w:tcBorders>
            <w:shd w:val="clear" w:color="auto" w:fill="auto"/>
          </w:tcPr>
          <w:p w14:paraId="5A702F6D" w14:textId="77777777" w:rsidR="00F3649F" w:rsidRPr="00FF1A32" w:rsidRDefault="00F3649F" w:rsidP="00556363">
            <w:pPr>
              <w:spacing w:line="240" w:lineRule="exact"/>
              <w:rPr>
                <w:rFonts w:asciiTheme="majorEastAsia" w:eastAsiaTheme="majorEastAsia" w:hAnsiTheme="majorEastAsia"/>
                <w:szCs w:val="21"/>
              </w:rPr>
            </w:pPr>
          </w:p>
        </w:tc>
        <w:tc>
          <w:tcPr>
            <w:tcW w:w="1365" w:type="dxa"/>
            <w:tcBorders>
              <w:right w:val="single" w:sz="4" w:space="0" w:color="auto"/>
            </w:tcBorders>
            <w:shd w:val="clear" w:color="auto" w:fill="auto"/>
            <w:vAlign w:val="center"/>
          </w:tcPr>
          <w:p w14:paraId="1CD83F98" w14:textId="2A701A86" w:rsidR="00F3649F" w:rsidRPr="00FF1A32" w:rsidRDefault="00F3649F"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勤務先F</w:t>
            </w:r>
            <w:r w:rsidRPr="00FF1A32">
              <w:rPr>
                <w:rFonts w:asciiTheme="majorEastAsia" w:eastAsiaTheme="majorEastAsia" w:hAnsiTheme="majorEastAsia"/>
                <w:szCs w:val="21"/>
              </w:rPr>
              <w:t>AX</w:t>
            </w:r>
          </w:p>
        </w:tc>
        <w:tc>
          <w:tcPr>
            <w:tcW w:w="2733" w:type="dxa"/>
            <w:tcBorders>
              <w:right w:val="single" w:sz="4" w:space="0" w:color="auto"/>
            </w:tcBorders>
            <w:shd w:val="clear" w:color="auto" w:fill="auto"/>
          </w:tcPr>
          <w:p w14:paraId="313FFC78" w14:textId="066B38D6" w:rsidR="00F3649F" w:rsidRPr="00FF1A32" w:rsidRDefault="00F3649F" w:rsidP="00556363">
            <w:pPr>
              <w:spacing w:line="240" w:lineRule="exact"/>
              <w:rPr>
                <w:rFonts w:asciiTheme="majorEastAsia" w:eastAsiaTheme="majorEastAsia" w:hAnsiTheme="majorEastAsia"/>
                <w:szCs w:val="21"/>
              </w:rPr>
            </w:pPr>
          </w:p>
        </w:tc>
      </w:tr>
      <w:tr w:rsidR="00C16889" w:rsidRPr="00FF1A32" w14:paraId="28E52C6E" w14:textId="77777777" w:rsidTr="00926CC6">
        <w:trPr>
          <w:trHeight w:val="629"/>
        </w:trPr>
        <w:tc>
          <w:tcPr>
            <w:tcW w:w="1992" w:type="dxa"/>
            <w:shd w:val="clear" w:color="auto" w:fill="auto"/>
            <w:vAlign w:val="center"/>
          </w:tcPr>
          <w:p w14:paraId="7634A59D" w14:textId="77777777" w:rsidR="00C16889" w:rsidRPr="00FF1A32" w:rsidRDefault="00C16889"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勤務先住所</w:t>
            </w:r>
          </w:p>
        </w:tc>
        <w:tc>
          <w:tcPr>
            <w:tcW w:w="7668" w:type="dxa"/>
            <w:gridSpan w:val="5"/>
            <w:tcBorders>
              <w:right w:val="single" w:sz="4" w:space="0" w:color="auto"/>
            </w:tcBorders>
            <w:shd w:val="clear" w:color="auto" w:fill="auto"/>
          </w:tcPr>
          <w:p w14:paraId="5CC2668E" w14:textId="74AAA680" w:rsidR="00926CC6" w:rsidRPr="00FF1A32" w:rsidRDefault="00C16889" w:rsidP="00556363">
            <w:pPr>
              <w:spacing w:line="240" w:lineRule="exact"/>
              <w:rPr>
                <w:rFonts w:asciiTheme="majorEastAsia" w:eastAsiaTheme="majorEastAsia" w:hAnsiTheme="majorEastAsia" w:cs="Segoe UI Emoji"/>
                <w:szCs w:val="21"/>
              </w:rPr>
            </w:pPr>
            <w:r w:rsidRPr="00FF1A32">
              <w:rPr>
                <w:rFonts w:asciiTheme="majorEastAsia" w:eastAsiaTheme="majorEastAsia" w:hAnsiTheme="majorEastAsia" w:hint="eastAsia"/>
                <w:szCs w:val="21"/>
              </w:rPr>
              <w:t>〒</w:t>
            </w:r>
          </w:p>
        </w:tc>
      </w:tr>
      <w:tr w:rsidR="00926CC6" w:rsidRPr="00FF1A32" w14:paraId="0FC1BE6C" w14:textId="77777777" w:rsidTr="003F56C1">
        <w:trPr>
          <w:trHeight w:val="490"/>
        </w:trPr>
        <w:tc>
          <w:tcPr>
            <w:tcW w:w="1992" w:type="dxa"/>
            <w:shd w:val="clear" w:color="auto" w:fill="auto"/>
            <w:vAlign w:val="center"/>
          </w:tcPr>
          <w:p w14:paraId="172F2ED6" w14:textId="77777777" w:rsidR="00926CC6" w:rsidRPr="00FF1A32" w:rsidRDefault="00926CC6"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受講する講習</w:t>
            </w:r>
          </w:p>
          <w:p w14:paraId="7AE63F70" w14:textId="3BED61DB" w:rsidR="00926CC6" w:rsidRPr="00FF1A32" w:rsidRDefault="00926CC6"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（いずれかに</w:t>
            </w:r>
            <w:r w:rsidRPr="00FF1A32">
              <w:rPr>
                <w:rFonts w:asciiTheme="majorEastAsia" w:eastAsiaTheme="majorEastAsia" w:hAnsiTheme="majorEastAsia" w:cs="Segoe UI Emoji" w:hint="eastAsia"/>
                <w:szCs w:val="21"/>
              </w:rPr>
              <w:t>☑）</w:t>
            </w:r>
          </w:p>
        </w:tc>
        <w:tc>
          <w:tcPr>
            <w:tcW w:w="7668" w:type="dxa"/>
            <w:gridSpan w:val="5"/>
            <w:tcBorders>
              <w:right w:val="single" w:sz="4" w:space="0" w:color="auto"/>
            </w:tcBorders>
            <w:shd w:val="clear" w:color="auto" w:fill="auto"/>
            <w:vAlign w:val="center"/>
          </w:tcPr>
          <w:p w14:paraId="1E875B08" w14:textId="47C37CA8" w:rsidR="00926CC6" w:rsidRPr="00FF1A32" w:rsidRDefault="00926CC6"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 xml:space="preserve">□　2月20日（木）実現のための手法編　　</w:t>
            </w:r>
            <w:r w:rsidR="00FF1A32">
              <w:rPr>
                <w:rFonts w:asciiTheme="majorEastAsia" w:eastAsiaTheme="majorEastAsia" w:hAnsiTheme="majorEastAsia" w:hint="eastAsia"/>
                <w:szCs w:val="21"/>
              </w:rPr>
              <w:t xml:space="preserve">　</w:t>
            </w:r>
            <w:r w:rsidRPr="00FF1A32">
              <w:rPr>
                <w:rFonts w:asciiTheme="majorEastAsia" w:eastAsiaTheme="majorEastAsia" w:hAnsiTheme="majorEastAsia" w:hint="eastAsia"/>
                <w:szCs w:val="21"/>
              </w:rPr>
              <w:t>受講料2</w:t>
            </w:r>
            <w:r w:rsidRPr="00FF1A32">
              <w:rPr>
                <w:rFonts w:asciiTheme="majorEastAsia" w:eastAsiaTheme="majorEastAsia" w:hAnsiTheme="majorEastAsia"/>
                <w:szCs w:val="21"/>
              </w:rPr>
              <w:t>,000</w:t>
            </w:r>
            <w:r w:rsidRPr="00FF1A32">
              <w:rPr>
                <w:rFonts w:asciiTheme="majorEastAsia" w:eastAsiaTheme="majorEastAsia" w:hAnsiTheme="majorEastAsia" w:hint="eastAsia"/>
                <w:szCs w:val="21"/>
              </w:rPr>
              <w:t>円</w:t>
            </w:r>
          </w:p>
          <w:p w14:paraId="3D18DA19" w14:textId="319225AE" w:rsidR="00926CC6" w:rsidRPr="00FF1A32" w:rsidRDefault="00926CC6"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 xml:space="preserve">□　2月21日（金）木造低コスト化編　　</w:t>
            </w:r>
            <w:r w:rsidR="00FF1A32">
              <w:rPr>
                <w:rFonts w:asciiTheme="majorEastAsia" w:eastAsiaTheme="majorEastAsia" w:hAnsiTheme="majorEastAsia" w:hint="eastAsia"/>
                <w:szCs w:val="21"/>
              </w:rPr>
              <w:t xml:space="preserve">　　</w:t>
            </w:r>
            <w:r w:rsidRPr="00FF1A32">
              <w:rPr>
                <w:rFonts w:asciiTheme="majorEastAsia" w:eastAsiaTheme="majorEastAsia" w:hAnsiTheme="majorEastAsia" w:hint="eastAsia"/>
                <w:szCs w:val="21"/>
              </w:rPr>
              <w:t>受講料2</w:t>
            </w:r>
            <w:r w:rsidRPr="00FF1A32">
              <w:rPr>
                <w:rFonts w:asciiTheme="majorEastAsia" w:eastAsiaTheme="majorEastAsia" w:hAnsiTheme="majorEastAsia"/>
                <w:szCs w:val="21"/>
              </w:rPr>
              <w:t>,000</w:t>
            </w:r>
            <w:r w:rsidRPr="00FF1A32">
              <w:rPr>
                <w:rFonts w:asciiTheme="majorEastAsia" w:eastAsiaTheme="majorEastAsia" w:hAnsiTheme="majorEastAsia" w:hint="eastAsia"/>
                <w:szCs w:val="21"/>
              </w:rPr>
              <w:t>円</w:t>
            </w:r>
          </w:p>
          <w:p w14:paraId="0C861AE0" w14:textId="32A11448" w:rsidR="00926CC6" w:rsidRPr="00FF1A32" w:rsidRDefault="00926CC6"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　両方とも受講　　　　　　　　　　　　　受講料4,000</w:t>
            </w:r>
            <w:r w:rsidR="00FF1A32">
              <w:rPr>
                <w:rFonts w:asciiTheme="majorEastAsia" w:eastAsiaTheme="majorEastAsia" w:hAnsiTheme="majorEastAsia" w:hint="eastAsia"/>
                <w:szCs w:val="21"/>
              </w:rPr>
              <w:t>円</w:t>
            </w:r>
          </w:p>
        </w:tc>
      </w:tr>
      <w:tr w:rsidR="00C16889" w:rsidRPr="00FF1A32" w14:paraId="2E9D23E7" w14:textId="77777777" w:rsidTr="00926CC6">
        <w:trPr>
          <w:trHeight w:val="541"/>
        </w:trPr>
        <w:tc>
          <w:tcPr>
            <w:tcW w:w="1992" w:type="dxa"/>
            <w:tcBorders>
              <w:bottom w:val="single" w:sz="4" w:space="0" w:color="auto"/>
            </w:tcBorders>
            <w:shd w:val="clear" w:color="auto" w:fill="auto"/>
            <w:vAlign w:val="center"/>
          </w:tcPr>
          <w:p w14:paraId="6070AC85" w14:textId="77777777" w:rsidR="00C16889" w:rsidRPr="00FF1A32" w:rsidRDefault="00C16889" w:rsidP="00556363">
            <w:pPr>
              <w:spacing w:line="240" w:lineRule="exact"/>
              <w:jc w:val="center"/>
              <w:rPr>
                <w:rFonts w:asciiTheme="majorEastAsia" w:eastAsiaTheme="majorEastAsia" w:hAnsiTheme="majorEastAsia"/>
                <w:szCs w:val="21"/>
              </w:rPr>
            </w:pPr>
            <w:r w:rsidRPr="00FF1A32">
              <w:rPr>
                <w:rFonts w:asciiTheme="majorEastAsia" w:eastAsiaTheme="majorEastAsia" w:hAnsiTheme="majorEastAsia" w:hint="eastAsia"/>
                <w:szCs w:val="21"/>
              </w:rPr>
              <w:t>受講料納入日</w:t>
            </w:r>
          </w:p>
        </w:tc>
        <w:tc>
          <w:tcPr>
            <w:tcW w:w="3153" w:type="dxa"/>
            <w:gridSpan w:val="2"/>
            <w:tcBorders>
              <w:bottom w:val="single" w:sz="4" w:space="0" w:color="auto"/>
              <w:right w:val="single" w:sz="4" w:space="0" w:color="auto"/>
            </w:tcBorders>
            <w:shd w:val="clear" w:color="auto" w:fill="auto"/>
            <w:vAlign w:val="center"/>
          </w:tcPr>
          <w:p w14:paraId="5D975D1B" w14:textId="58B8AE9B" w:rsidR="00C16889" w:rsidRPr="00FF1A32" w:rsidRDefault="00C16889"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令和</w:t>
            </w:r>
            <w:r w:rsidR="00FF1A32">
              <w:rPr>
                <w:rFonts w:asciiTheme="majorEastAsia" w:eastAsiaTheme="majorEastAsia" w:hAnsiTheme="majorEastAsia" w:hint="eastAsia"/>
                <w:szCs w:val="21"/>
              </w:rPr>
              <w:t>２</w:t>
            </w:r>
            <w:r w:rsidRPr="00FF1A32">
              <w:rPr>
                <w:rFonts w:asciiTheme="majorEastAsia" w:eastAsiaTheme="majorEastAsia" w:hAnsiTheme="majorEastAsia" w:hint="eastAsia"/>
                <w:szCs w:val="21"/>
              </w:rPr>
              <w:t xml:space="preserve">年　　月　　日　</w:t>
            </w:r>
          </w:p>
        </w:tc>
        <w:tc>
          <w:tcPr>
            <w:tcW w:w="4515" w:type="dxa"/>
            <w:gridSpan w:val="3"/>
            <w:tcBorders>
              <w:bottom w:val="single" w:sz="4" w:space="0" w:color="auto"/>
              <w:right w:val="single" w:sz="4" w:space="0" w:color="auto"/>
            </w:tcBorders>
            <w:shd w:val="clear" w:color="auto" w:fill="auto"/>
            <w:vAlign w:val="center"/>
          </w:tcPr>
          <w:p w14:paraId="12DBB924" w14:textId="77777777" w:rsidR="00C16889" w:rsidRPr="00FF1A32" w:rsidRDefault="00C16889"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振込先　口座番号：01330</w:t>
            </w:r>
            <w:r w:rsidRPr="00FF1A32">
              <w:rPr>
                <w:rFonts w:asciiTheme="majorEastAsia" w:eastAsiaTheme="majorEastAsia" w:hAnsiTheme="majorEastAsia"/>
                <w:szCs w:val="21"/>
              </w:rPr>
              <w:t xml:space="preserve"> – 9 – 58623</w:t>
            </w:r>
          </w:p>
          <w:p w14:paraId="125A55E0" w14:textId="77777777" w:rsidR="00C16889" w:rsidRPr="00FF1A32" w:rsidRDefault="00C16889" w:rsidP="00556363">
            <w:pPr>
              <w:spacing w:line="240" w:lineRule="exact"/>
              <w:rPr>
                <w:rFonts w:asciiTheme="majorEastAsia" w:eastAsiaTheme="majorEastAsia" w:hAnsiTheme="majorEastAsia"/>
                <w:szCs w:val="21"/>
              </w:rPr>
            </w:pPr>
            <w:r w:rsidRPr="00FF1A32">
              <w:rPr>
                <w:rFonts w:asciiTheme="majorEastAsia" w:eastAsiaTheme="majorEastAsia" w:hAnsiTheme="majorEastAsia" w:hint="eastAsia"/>
                <w:szCs w:val="21"/>
              </w:rPr>
              <w:t xml:space="preserve">　　　　加入者名：(一社)山口県建築士会</w:t>
            </w:r>
          </w:p>
        </w:tc>
      </w:tr>
    </w:tbl>
    <w:p w14:paraId="70252C73" w14:textId="77777777" w:rsidR="00C7418E" w:rsidRPr="00D3470F" w:rsidRDefault="00C7418E" w:rsidP="000111FB">
      <w:pPr>
        <w:ind w:firstLineChars="100" w:firstLine="210"/>
        <w:rPr>
          <w:rFonts w:asciiTheme="minorEastAsia" w:hAnsiTheme="minorEastAsia"/>
          <w:szCs w:val="21"/>
        </w:rPr>
      </w:pPr>
    </w:p>
    <w:sectPr w:rsidR="00C7418E" w:rsidRPr="00D3470F" w:rsidSect="003D4416">
      <w:pgSz w:w="11906" w:h="16838" w:code="9"/>
      <w:pgMar w:top="567" w:right="1077" w:bottom="567" w:left="1077"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6BA5" w14:textId="77777777" w:rsidR="00606BE0" w:rsidRDefault="00606BE0" w:rsidP="00E35528">
      <w:r>
        <w:separator/>
      </w:r>
    </w:p>
  </w:endnote>
  <w:endnote w:type="continuationSeparator" w:id="0">
    <w:p w14:paraId="769FE47E" w14:textId="77777777" w:rsidR="00606BE0" w:rsidRDefault="00606BE0" w:rsidP="00E3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7FD5" w14:textId="77777777" w:rsidR="00606BE0" w:rsidRDefault="00606BE0" w:rsidP="00E35528">
      <w:r>
        <w:separator/>
      </w:r>
    </w:p>
  </w:footnote>
  <w:footnote w:type="continuationSeparator" w:id="0">
    <w:p w14:paraId="2B077AF8" w14:textId="77777777" w:rsidR="00606BE0" w:rsidRDefault="00606BE0" w:rsidP="00E35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500A8"/>
    <w:multiLevelType w:val="hybridMultilevel"/>
    <w:tmpl w:val="414A20F4"/>
    <w:lvl w:ilvl="0" w:tplc="08748CA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8B82044"/>
    <w:multiLevelType w:val="hybridMultilevel"/>
    <w:tmpl w:val="9660570E"/>
    <w:lvl w:ilvl="0" w:tplc="D06EB6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96C6AB1"/>
    <w:multiLevelType w:val="hybridMultilevel"/>
    <w:tmpl w:val="E33E7A2A"/>
    <w:lvl w:ilvl="0" w:tplc="4A38AFD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2D4579F"/>
    <w:multiLevelType w:val="hybridMultilevel"/>
    <w:tmpl w:val="09FEA982"/>
    <w:lvl w:ilvl="0" w:tplc="CEA07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EC2483"/>
    <w:multiLevelType w:val="hybridMultilevel"/>
    <w:tmpl w:val="14903CA6"/>
    <w:lvl w:ilvl="0" w:tplc="25BCF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D7EDB"/>
    <w:multiLevelType w:val="hybridMultilevel"/>
    <w:tmpl w:val="1EF284A6"/>
    <w:lvl w:ilvl="0" w:tplc="DA3CD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E6E6EAD"/>
    <w:multiLevelType w:val="hybridMultilevel"/>
    <w:tmpl w:val="13D67BEE"/>
    <w:lvl w:ilvl="0" w:tplc="82D45FC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0B1438D"/>
    <w:multiLevelType w:val="hybridMultilevel"/>
    <w:tmpl w:val="6CEADA56"/>
    <w:lvl w:ilvl="0" w:tplc="9244DE72">
      <w:start w:val="1"/>
      <w:numFmt w:val="decimalEnclosedCircle"/>
      <w:lvlText w:val="%1"/>
      <w:lvlJc w:val="left"/>
      <w:pPr>
        <w:ind w:left="580" w:hanging="360"/>
      </w:pPr>
      <w:rPr>
        <w:rFonts w:hint="default"/>
      </w:rPr>
    </w:lvl>
    <w:lvl w:ilvl="1" w:tplc="9EF6C5BA">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F167E6F"/>
    <w:multiLevelType w:val="hybridMultilevel"/>
    <w:tmpl w:val="C5B06DD4"/>
    <w:lvl w:ilvl="0" w:tplc="A85695F0">
      <w:start w:val="13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16890"/>
    <w:multiLevelType w:val="hybridMultilevel"/>
    <w:tmpl w:val="CA2213A6"/>
    <w:lvl w:ilvl="0" w:tplc="A41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A60AF5"/>
    <w:multiLevelType w:val="hybridMultilevel"/>
    <w:tmpl w:val="D13A3C14"/>
    <w:lvl w:ilvl="0" w:tplc="9E9E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1"/>
  </w:num>
  <w:num w:numId="4">
    <w:abstractNumId w:val="5"/>
  </w:num>
  <w:num w:numId="5">
    <w:abstractNumId w:val="6"/>
  </w:num>
  <w:num w:numId="6">
    <w:abstractNumId w:val="2"/>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3F"/>
    <w:rsid w:val="0000796B"/>
    <w:rsid w:val="000111FB"/>
    <w:rsid w:val="000265B2"/>
    <w:rsid w:val="000371E6"/>
    <w:rsid w:val="00040909"/>
    <w:rsid w:val="000524F2"/>
    <w:rsid w:val="00061F35"/>
    <w:rsid w:val="00072614"/>
    <w:rsid w:val="0008200A"/>
    <w:rsid w:val="00087CED"/>
    <w:rsid w:val="000976C2"/>
    <w:rsid w:val="000A39A4"/>
    <w:rsid w:val="000A4DFF"/>
    <w:rsid w:val="000C2699"/>
    <w:rsid w:val="000D7786"/>
    <w:rsid w:val="000F29EB"/>
    <w:rsid w:val="00116A81"/>
    <w:rsid w:val="00125CBC"/>
    <w:rsid w:val="00175178"/>
    <w:rsid w:val="00192EDA"/>
    <w:rsid w:val="001A08F2"/>
    <w:rsid w:val="001A3419"/>
    <w:rsid w:val="001A3D78"/>
    <w:rsid w:val="001C579D"/>
    <w:rsid w:val="001D258F"/>
    <w:rsid w:val="001F2AB3"/>
    <w:rsid w:val="0020413F"/>
    <w:rsid w:val="002079F4"/>
    <w:rsid w:val="002214BB"/>
    <w:rsid w:val="00233E92"/>
    <w:rsid w:val="00261CD4"/>
    <w:rsid w:val="00271CFD"/>
    <w:rsid w:val="00291E4B"/>
    <w:rsid w:val="002962F7"/>
    <w:rsid w:val="002A0B5A"/>
    <w:rsid w:val="002A4F14"/>
    <w:rsid w:val="002D1227"/>
    <w:rsid w:val="002D48C8"/>
    <w:rsid w:val="002E5892"/>
    <w:rsid w:val="003161F0"/>
    <w:rsid w:val="0033767F"/>
    <w:rsid w:val="00337FE2"/>
    <w:rsid w:val="003438EB"/>
    <w:rsid w:val="003607BC"/>
    <w:rsid w:val="00384163"/>
    <w:rsid w:val="00394E09"/>
    <w:rsid w:val="003C26A1"/>
    <w:rsid w:val="003D4416"/>
    <w:rsid w:val="003E5BCC"/>
    <w:rsid w:val="003F358C"/>
    <w:rsid w:val="0040687D"/>
    <w:rsid w:val="00425DC8"/>
    <w:rsid w:val="004320E3"/>
    <w:rsid w:val="0046562C"/>
    <w:rsid w:val="00472601"/>
    <w:rsid w:val="00477EBC"/>
    <w:rsid w:val="004825ED"/>
    <w:rsid w:val="00493C2D"/>
    <w:rsid w:val="00495349"/>
    <w:rsid w:val="004A4DE5"/>
    <w:rsid w:val="004B052F"/>
    <w:rsid w:val="004D0343"/>
    <w:rsid w:val="004F1521"/>
    <w:rsid w:val="00505000"/>
    <w:rsid w:val="00516B6F"/>
    <w:rsid w:val="00537DD6"/>
    <w:rsid w:val="00543A65"/>
    <w:rsid w:val="00581AE8"/>
    <w:rsid w:val="005906C3"/>
    <w:rsid w:val="00592E91"/>
    <w:rsid w:val="00595904"/>
    <w:rsid w:val="005C31F8"/>
    <w:rsid w:val="005C44D0"/>
    <w:rsid w:val="005F18C4"/>
    <w:rsid w:val="005F3EB7"/>
    <w:rsid w:val="00606BE0"/>
    <w:rsid w:val="006165A6"/>
    <w:rsid w:val="006209EC"/>
    <w:rsid w:val="006232D8"/>
    <w:rsid w:val="006247EC"/>
    <w:rsid w:val="00664C38"/>
    <w:rsid w:val="00672A06"/>
    <w:rsid w:val="0068342B"/>
    <w:rsid w:val="0068448E"/>
    <w:rsid w:val="00696DA4"/>
    <w:rsid w:val="006B1DCB"/>
    <w:rsid w:val="006C35F0"/>
    <w:rsid w:val="006E42A8"/>
    <w:rsid w:val="00716108"/>
    <w:rsid w:val="00763DF0"/>
    <w:rsid w:val="00782E14"/>
    <w:rsid w:val="00786F82"/>
    <w:rsid w:val="007B22B1"/>
    <w:rsid w:val="007E5721"/>
    <w:rsid w:val="00801DBE"/>
    <w:rsid w:val="00840CE9"/>
    <w:rsid w:val="008445A5"/>
    <w:rsid w:val="008534F5"/>
    <w:rsid w:val="00867D06"/>
    <w:rsid w:val="00894BE4"/>
    <w:rsid w:val="00896D49"/>
    <w:rsid w:val="008A123A"/>
    <w:rsid w:val="008A744C"/>
    <w:rsid w:val="008B23C6"/>
    <w:rsid w:val="008C1AA3"/>
    <w:rsid w:val="008D0996"/>
    <w:rsid w:val="008D0B84"/>
    <w:rsid w:val="008F06EE"/>
    <w:rsid w:val="008F35DA"/>
    <w:rsid w:val="008F3925"/>
    <w:rsid w:val="00926CC6"/>
    <w:rsid w:val="00951F9D"/>
    <w:rsid w:val="00961401"/>
    <w:rsid w:val="00963522"/>
    <w:rsid w:val="009A448D"/>
    <w:rsid w:val="009A457B"/>
    <w:rsid w:val="009A579C"/>
    <w:rsid w:val="009B1058"/>
    <w:rsid w:val="009C1237"/>
    <w:rsid w:val="009D5A21"/>
    <w:rsid w:val="009E4926"/>
    <w:rsid w:val="009F6842"/>
    <w:rsid w:val="00A1241D"/>
    <w:rsid w:val="00A14670"/>
    <w:rsid w:val="00A31D5C"/>
    <w:rsid w:val="00A32DD5"/>
    <w:rsid w:val="00A56060"/>
    <w:rsid w:val="00A57893"/>
    <w:rsid w:val="00A87CA5"/>
    <w:rsid w:val="00AA1163"/>
    <w:rsid w:val="00AA55C8"/>
    <w:rsid w:val="00AB5FA3"/>
    <w:rsid w:val="00AD19B8"/>
    <w:rsid w:val="00AF61A5"/>
    <w:rsid w:val="00B17C0C"/>
    <w:rsid w:val="00B24665"/>
    <w:rsid w:val="00B42933"/>
    <w:rsid w:val="00B43B97"/>
    <w:rsid w:val="00B45D52"/>
    <w:rsid w:val="00B45D6C"/>
    <w:rsid w:val="00B51498"/>
    <w:rsid w:val="00B715DD"/>
    <w:rsid w:val="00BA7654"/>
    <w:rsid w:val="00BB759B"/>
    <w:rsid w:val="00BD05D4"/>
    <w:rsid w:val="00BD1AEC"/>
    <w:rsid w:val="00BD4274"/>
    <w:rsid w:val="00BD4DDF"/>
    <w:rsid w:val="00BE689F"/>
    <w:rsid w:val="00BF25A4"/>
    <w:rsid w:val="00BF421F"/>
    <w:rsid w:val="00C05AC5"/>
    <w:rsid w:val="00C16889"/>
    <w:rsid w:val="00C324E1"/>
    <w:rsid w:val="00C33425"/>
    <w:rsid w:val="00C531A1"/>
    <w:rsid w:val="00C7418E"/>
    <w:rsid w:val="00CA5D33"/>
    <w:rsid w:val="00CA6A44"/>
    <w:rsid w:val="00CB36DE"/>
    <w:rsid w:val="00CB6EAF"/>
    <w:rsid w:val="00CE3529"/>
    <w:rsid w:val="00CE6B13"/>
    <w:rsid w:val="00D3470F"/>
    <w:rsid w:val="00D4719F"/>
    <w:rsid w:val="00D476C0"/>
    <w:rsid w:val="00D6273D"/>
    <w:rsid w:val="00D85C38"/>
    <w:rsid w:val="00DA065D"/>
    <w:rsid w:val="00DB143F"/>
    <w:rsid w:val="00DC36AC"/>
    <w:rsid w:val="00DE76AC"/>
    <w:rsid w:val="00DF1EE7"/>
    <w:rsid w:val="00E031B0"/>
    <w:rsid w:val="00E06EC2"/>
    <w:rsid w:val="00E10A19"/>
    <w:rsid w:val="00E20FA6"/>
    <w:rsid w:val="00E22852"/>
    <w:rsid w:val="00E31CB2"/>
    <w:rsid w:val="00E337AC"/>
    <w:rsid w:val="00E35528"/>
    <w:rsid w:val="00E51352"/>
    <w:rsid w:val="00E53BC0"/>
    <w:rsid w:val="00E70525"/>
    <w:rsid w:val="00E739CA"/>
    <w:rsid w:val="00EA58C9"/>
    <w:rsid w:val="00EB065B"/>
    <w:rsid w:val="00EB6B0C"/>
    <w:rsid w:val="00ED5E7D"/>
    <w:rsid w:val="00EF16AE"/>
    <w:rsid w:val="00F05C5F"/>
    <w:rsid w:val="00F05F2B"/>
    <w:rsid w:val="00F1501F"/>
    <w:rsid w:val="00F21FD5"/>
    <w:rsid w:val="00F3649F"/>
    <w:rsid w:val="00F534C0"/>
    <w:rsid w:val="00F751B9"/>
    <w:rsid w:val="00F81389"/>
    <w:rsid w:val="00F90E44"/>
    <w:rsid w:val="00FA509C"/>
    <w:rsid w:val="00FA661E"/>
    <w:rsid w:val="00FB2B26"/>
    <w:rsid w:val="00FE0559"/>
    <w:rsid w:val="00FE31A9"/>
    <w:rsid w:val="00FE6569"/>
    <w:rsid w:val="00FE7B1F"/>
    <w:rsid w:val="00FF1A32"/>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9F1F3A"/>
  <w15:docId w15:val="{468ECCC6-1711-4C77-BDA4-0F24CB36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528"/>
    <w:pPr>
      <w:tabs>
        <w:tab w:val="center" w:pos="4252"/>
        <w:tab w:val="right" w:pos="8504"/>
      </w:tabs>
      <w:snapToGrid w:val="0"/>
    </w:pPr>
  </w:style>
  <w:style w:type="character" w:customStyle="1" w:styleId="a5">
    <w:name w:val="ヘッダー (文字)"/>
    <w:basedOn w:val="a0"/>
    <w:link w:val="a4"/>
    <w:uiPriority w:val="99"/>
    <w:rsid w:val="00E35528"/>
  </w:style>
  <w:style w:type="paragraph" w:styleId="a6">
    <w:name w:val="footer"/>
    <w:basedOn w:val="a"/>
    <w:link w:val="a7"/>
    <w:uiPriority w:val="99"/>
    <w:unhideWhenUsed/>
    <w:rsid w:val="00E35528"/>
    <w:pPr>
      <w:tabs>
        <w:tab w:val="center" w:pos="4252"/>
        <w:tab w:val="right" w:pos="8504"/>
      </w:tabs>
      <w:snapToGrid w:val="0"/>
    </w:pPr>
  </w:style>
  <w:style w:type="character" w:customStyle="1" w:styleId="a7">
    <w:name w:val="フッター (文字)"/>
    <w:basedOn w:val="a0"/>
    <w:link w:val="a6"/>
    <w:uiPriority w:val="99"/>
    <w:rsid w:val="00E35528"/>
  </w:style>
  <w:style w:type="paragraph" w:styleId="a8">
    <w:name w:val="Balloon Text"/>
    <w:basedOn w:val="a"/>
    <w:link w:val="a9"/>
    <w:uiPriority w:val="99"/>
    <w:semiHidden/>
    <w:unhideWhenUsed/>
    <w:rsid w:val="00F813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389"/>
    <w:rPr>
      <w:rFonts w:asciiTheme="majorHAnsi" w:eastAsiaTheme="majorEastAsia" w:hAnsiTheme="majorHAnsi" w:cstheme="majorBidi"/>
      <w:sz w:val="18"/>
      <w:szCs w:val="18"/>
    </w:rPr>
  </w:style>
  <w:style w:type="paragraph" w:styleId="aa">
    <w:name w:val="List Paragraph"/>
    <w:basedOn w:val="a"/>
    <w:uiPriority w:val="34"/>
    <w:qFormat/>
    <w:rsid w:val="008445A5"/>
    <w:pPr>
      <w:ind w:leftChars="400" w:left="840"/>
    </w:pPr>
  </w:style>
  <w:style w:type="paragraph" w:styleId="ab">
    <w:name w:val="Date"/>
    <w:basedOn w:val="a"/>
    <w:next w:val="a"/>
    <w:link w:val="ac"/>
    <w:uiPriority w:val="99"/>
    <w:semiHidden/>
    <w:unhideWhenUsed/>
    <w:rsid w:val="00FE31A9"/>
  </w:style>
  <w:style w:type="character" w:customStyle="1" w:styleId="ac">
    <w:name w:val="日付 (文字)"/>
    <w:basedOn w:val="a0"/>
    <w:link w:val="ab"/>
    <w:uiPriority w:val="99"/>
    <w:semiHidden/>
    <w:rsid w:val="00FE31A9"/>
  </w:style>
  <w:style w:type="character" w:styleId="ad">
    <w:name w:val="Hyperlink"/>
    <w:basedOn w:val="a0"/>
    <w:uiPriority w:val="99"/>
    <w:unhideWhenUsed/>
    <w:rsid w:val="00040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5E76-7B11-4500-990B-F4B07B7E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kenchikushikai</dc:creator>
  <cp:lastModifiedBy>owner</cp:lastModifiedBy>
  <cp:revision>4</cp:revision>
  <cp:lastPrinted>2020-01-15T00:08:00Z</cp:lastPrinted>
  <dcterms:created xsi:type="dcterms:W3CDTF">2020-01-09T01:30:00Z</dcterms:created>
  <dcterms:modified xsi:type="dcterms:W3CDTF">2020-01-20T23:40:00Z</dcterms:modified>
</cp:coreProperties>
</file>